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29B" w:rsidRDefault="006C029B">
      <w:pPr>
        <w:pStyle w:val="aff0"/>
        <w:jc w:val="both"/>
        <w:rPr>
          <w:rFonts w:ascii="Times New Roman" w:hAnsi="Times New Roman" w:cs="Times New Roman"/>
          <w:sz w:val="24"/>
          <w:szCs w:val="24"/>
        </w:rPr>
      </w:pPr>
    </w:p>
    <w:p w:rsidR="006C029B" w:rsidRDefault="006C029B">
      <w:pPr>
        <w:pStyle w:val="aff0"/>
        <w:jc w:val="both"/>
        <w:rPr>
          <w:rFonts w:ascii="Times New Roman" w:hAnsi="Times New Roman" w:cs="Times New Roman"/>
          <w:sz w:val="24"/>
          <w:szCs w:val="24"/>
        </w:rPr>
      </w:pPr>
    </w:p>
    <w:p w:rsidR="006C029B" w:rsidRDefault="006C029B">
      <w:pPr>
        <w:pStyle w:val="aff0"/>
        <w:jc w:val="both"/>
        <w:rPr>
          <w:rFonts w:ascii="Times New Roman" w:eastAsia="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lang w:val="kk-KZ"/>
        </w:rPr>
        <w:t>Қыркүйек: «</w:t>
      </w:r>
      <w:r>
        <w:rPr>
          <w:rFonts w:ascii="Times New Roman" w:eastAsia="Times New Roman" w:hAnsi="Times New Roman" w:cs="Times New Roman"/>
          <w:b/>
          <w:bCs/>
          <w:color w:val="000000" w:themeColor="text1"/>
          <w:sz w:val="24"/>
          <w:szCs w:val="24"/>
          <w:lang w:val="kk-KZ"/>
        </w:rPr>
        <w:t xml:space="preserve">Тазалық» </w:t>
      </w: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шара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«Біздің бақша»</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тәжірибе </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Балалар ата</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kk-KZ"/>
        </w:rPr>
        <w:t>аналармен үй жағдайында өсіруге болатын өсімдіктерді</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kk-KZ"/>
        </w:rPr>
        <w:t>гүлдерді     егеді. Мысалы, пияз, аскөк, түрлі бөлме гүлдері. Балалар үйде сол өсімдіктерге күтім жасап, өсуін бақылап  бейне таспа дайындайды.</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Балалар өсімдіктерге күтім жасауды, әрі жауапкершілік алуды үйренеді.     </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Өсірген өсімдіктерін балабақшаға алып келіп достарына көрсетеді, жасаған еңбегін  әңгімелейді. Тәрбиеші  балалармен бірге бейнекөріністерді тамашалап, қатысқан отбасыларға алғыс хат жариялайды.</w:t>
      </w:r>
    </w:p>
    <w:p w:rsidR="006C029B" w:rsidRDefault="006C029B">
      <w:pPr>
        <w:pStyle w:val="aff0"/>
        <w:jc w:val="both"/>
        <w:rPr>
          <w:rFonts w:ascii="Times New Roman" w:hAnsi="Times New Roman" w:cs="Times New Roman"/>
          <w:sz w:val="24"/>
          <w:szCs w:val="24"/>
          <w:lang w:val="kk-KZ"/>
        </w:rPr>
      </w:pPr>
    </w:p>
    <w:p w:rsidR="006C029B" w:rsidRDefault="006C029B">
      <w:pPr>
        <w:pStyle w:val="aff0"/>
        <w:jc w:val="both"/>
        <w:rPr>
          <w:rFonts w:ascii="Times New Roman" w:hAnsi="Times New Roman" w:cs="Times New Roman"/>
          <w:sz w:val="24"/>
          <w:szCs w:val="24"/>
          <w:lang w:val="kk-KZ"/>
        </w:rPr>
      </w:pP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color w:val="000000" w:themeColor="text1"/>
          <w:sz w:val="24"/>
          <w:szCs w:val="24"/>
          <w:lang w:val="kk-KZ"/>
        </w:rPr>
        <w:t>Қыркүйек: «</w:t>
      </w:r>
      <w:r>
        <w:rPr>
          <w:rFonts w:ascii="Times New Roman" w:eastAsia="Times New Roman" w:hAnsi="Times New Roman" w:cs="Times New Roman"/>
          <w:b/>
          <w:bCs/>
          <w:color w:val="000000" w:themeColor="text1"/>
          <w:sz w:val="24"/>
          <w:szCs w:val="24"/>
          <w:lang w:val="kk-KZ"/>
        </w:rPr>
        <w:t>Тазалық»</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Ата-аналармен іс-шара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«Тіс тазалығы»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Түрі:</w:t>
      </w:r>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lang w:val="kk-KZ"/>
        </w:rPr>
        <w:t>квест</w:t>
      </w:r>
      <w:proofErr w:type="spellEnd"/>
      <w:r>
        <w:rPr>
          <w:rFonts w:ascii="Times New Roman" w:hAnsi="Times New Roman" w:cs="Times New Roman"/>
          <w:sz w:val="24"/>
          <w:szCs w:val="24"/>
          <w:lang w:val="kk-KZ"/>
        </w:rPr>
        <w:t xml:space="preserve"> </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Ата-аналар мен балалар бірге қатысатын </w:t>
      </w:r>
      <w:proofErr w:type="spellStart"/>
      <w:r>
        <w:rPr>
          <w:rFonts w:ascii="Times New Roman" w:eastAsia="Times New Roman" w:hAnsi="Times New Roman" w:cs="Times New Roman"/>
          <w:color w:val="000000" w:themeColor="text1"/>
          <w:sz w:val="24"/>
          <w:szCs w:val="24"/>
          <w:lang w:val="kk-KZ"/>
        </w:rPr>
        <w:t>квест</w:t>
      </w:r>
      <w:proofErr w:type="spellEnd"/>
      <w:r>
        <w:rPr>
          <w:rFonts w:ascii="Times New Roman" w:eastAsia="Times New Roman" w:hAnsi="Times New Roman" w:cs="Times New Roman"/>
          <w:color w:val="000000" w:themeColor="text1"/>
          <w:sz w:val="24"/>
          <w:szCs w:val="24"/>
          <w:lang w:val="kk-KZ"/>
        </w:rPr>
        <w:t xml:space="preserve"> ойынын ұйымдастыру.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proofErr w:type="spellStart"/>
      <w:r>
        <w:rPr>
          <w:rFonts w:ascii="Times New Roman" w:eastAsia="Times New Roman" w:hAnsi="Times New Roman" w:cs="Times New Roman"/>
          <w:color w:val="000000" w:themeColor="text1"/>
          <w:sz w:val="24"/>
          <w:szCs w:val="24"/>
          <w:lang w:val="kk-KZ"/>
        </w:rPr>
        <w:t>Квест</w:t>
      </w:r>
      <w:proofErr w:type="spellEnd"/>
      <w:r>
        <w:rPr>
          <w:rFonts w:ascii="Times New Roman" w:eastAsia="Times New Roman" w:hAnsi="Times New Roman" w:cs="Times New Roman"/>
          <w:color w:val="000000" w:themeColor="text1"/>
          <w:sz w:val="24"/>
          <w:szCs w:val="24"/>
          <w:lang w:val="kk-KZ"/>
        </w:rPr>
        <w:t xml:space="preserve"> барысында  тіс тазалау және денсаулық  сақтау туралы түрлі сұрақтар қойып, ойындар ойнатылады. Мысалы, белгілі уақыт ішінде тісін   дұрыс тазалап үлгеру, немесе ең жылдам әрі дұрыс тісін жуу. Ата-аналар балаларына өздерінің тіс тазалауды қызықты әрі тиімді түрде үйретуінің ерекше әдістерінің  суреттері мен бейнетаспаларынан көрме жасайды.  Тіс дәрігерлеріне  барып, алған сертификаттарын, медальдарын да көрмеге  қоюға болады.</w:t>
      </w:r>
    </w:p>
    <w:p w:rsidR="006C029B" w:rsidRPr="00D240C9"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Бұл шаралар арқылы ата-аналар тіс тазалаудың маңыздылығын балаларына         үйретуге белсенді қатысып, оны қызықты әрі танымдық үрдіске   айналдыра алады.</w:t>
      </w:r>
    </w:p>
    <w:p w:rsidR="00D240C9" w:rsidRDefault="00D240C9">
      <w:pPr>
        <w:pStyle w:val="aff0"/>
        <w:jc w:val="both"/>
        <w:rPr>
          <w:rFonts w:ascii="Times New Roman" w:hAnsi="Times New Roman" w:cs="Times New Roman"/>
          <w:sz w:val="24"/>
          <w:szCs w:val="24"/>
        </w:rPr>
      </w:pPr>
    </w:p>
    <w:p w:rsidR="006C029B" w:rsidRDefault="00000000">
      <w:pPr>
        <w:pStyle w:val="aff0"/>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Қазан:</w:t>
      </w:r>
      <w:r>
        <w:rPr>
          <w:rFonts w:ascii="Times New Roman" w:eastAsia="Times New Roman" w:hAnsi="Times New Roman" w:cs="Times New Roman"/>
          <w:sz w:val="24"/>
          <w:szCs w:val="24"/>
          <w:lang w:val="kk-KZ"/>
        </w:rPr>
        <w:t xml:space="preserve"> «Денсаулық» </w:t>
      </w: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шара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«Жәрмеңке»</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сауда жасау</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sz w:val="24"/>
          <w:szCs w:val="24"/>
          <w:lang w:val="kk-KZ"/>
        </w:rPr>
        <w:t xml:space="preserve">Балабақша балаларға жәрмеңке ұйымдастырады. Балалар белгіленген уақыт   аралығында «теңге» [фишка] жинайды. </w:t>
      </w:r>
      <w:r>
        <w:rPr>
          <w:rFonts w:ascii="Times New Roman" w:eastAsia="Times New Roman" w:hAnsi="Times New Roman" w:cs="Times New Roman"/>
          <w:b/>
          <w:bCs/>
          <w:sz w:val="24"/>
          <w:szCs w:val="24"/>
          <w:lang w:val="kk-KZ"/>
        </w:rPr>
        <w:t xml:space="preserve">Мысалы: </w:t>
      </w:r>
      <w:r>
        <w:rPr>
          <w:rFonts w:ascii="Times New Roman" w:eastAsia="Times New Roman" w:hAnsi="Times New Roman" w:cs="Times New Roman"/>
          <w:sz w:val="24"/>
          <w:szCs w:val="24"/>
          <w:lang w:val="kk-KZ"/>
        </w:rPr>
        <w:t>«Теңгені»</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Фишканы]</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ұйымдастырылған іс-әрекетке  белсене қатысқанда,  ата-анасымен  балабақшаға ерте келгенде, күнделікті орындалатын жақсы әдеттерді үйде үздіксіз орындағанда (ата-ананың қадағалауымен),  таңертең және жатарда жақсы тілектерін  айтып, тісін тазалағанда және осы жақсы әдет қалыптастыру барысындағы жасаған әрекеттерін  планерге белгілеп тәрбиешісіне көрсеткенде оларға берілген «теңгелерді» [фишка] жинап,  балалар  жәрмеңке болатын күні ата-анасымен  ақылдасып, сонымен көкөністер мен  жемістерді сатып алады.</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Қорытынды: </w:t>
      </w:r>
      <w:r>
        <w:rPr>
          <w:rFonts w:ascii="Times New Roman" w:eastAsia="Times New Roman" w:hAnsi="Times New Roman" w:cs="Times New Roman"/>
          <w:sz w:val="24"/>
          <w:szCs w:val="24"/>
          <w:lang w:val="kk-KZ"/>
        </w:rPr>
        <w:t xml:space="preserve">Балалар «теңге» [фишка] жинау арқылы күнделікті орындалатын жақсы әдеттерді    бойына сіңіреді.  Ата-анасымен ақылдасуды және сауда жасауды үйренеді.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Күзде қандай көкөністер мен жемістердің пісетінін біледі.</w:t>
      </w:r>
    </w:p>
    <w:p w:rsidR="00D240C9" w:rsidRDefault="00D240C9">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sz w:val="24"/>
          <w:szCs w:val="24"/>
        </w:rPr>
      </w:pPr>
      <w:r>
        <w:rPr>
          <w:rFonts w:ascii="Times New Roman" w:eastAsia="Times New Roman" w:hAnsi="Times New Roman" w:cs="Times New Roman"/>
          <w:b/>
          <w:bCs/>
          <w:sz w:val="24"/>
          <w:szCs w:val="24"/>
          <w:lang w:val="kk-KZ"/>
        </w:rPr>
        <w:t>Қазан:</w:t>
      </w:r>
      <w:r>
        <w:rPr>
          <w:rFonts w:ascii="Times New Roman" w:eastAsia="Times New Roman" w:hAnsi="Times New Roman" w:cs="Times New Roman"/>
          <w:sz w:val="24"/>
          <w:szCs w:val="24"/>
          <w:lang w:val="kk-KZ"/>
        </w:rPr>
        <w:t xml:space="preserve"> «Денсаулық»</w:t>
      </w: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шара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«Спорттық марафон»</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жарыс</w:t>
      </w:r>
    </w:p>
    <w:p w:rsidR="006C029B" w:rsidRDefault="00000000">
      <w:pPr>
        <w:pStyle w:val="aff0"/>
        <w:jc w:val="both"/>
        <w:rPr>
          <w:b/>
          <w:bCs/>
          <w:lang w:val="kk-KZ"/>
        </w:rPr>
      </w:pPr>
      <w:r>
        <w:rPr>
          <w:rFonts w:ascii="Times New Roman" w:hAnsi="Times New Roman" w:cs="Times New Roman"/>
          <w:b/>
          <w:bCs/>
          <w:color w:val="000000" w:themeColor="text1"/>
          <w:sz w:val="24"/>
          <w:szCs w:val="24"/>
          <w:lang w:val="kk-KZ"/>
        </w:rPr>
        <w:t>Мақсаты:</w:t>
      </w:r>
      <w:r>
        <w:rPr>
          <w:b/>
          <w:bCs/>
          <w:lang w:val="kk-KZ"/>
        </w:rPr>
        <w:t xml:space="preserve"> </w:t>
      </w:r>
      <w:r>
        <w:rPr>
          <w:rFonts w:ascii="Times New Roman" w:hAnsi="Times New Roman" w:cs="Times New Roman"/>
          <w:color w:val="000000" w:themeColor="text1"/>
          <w:sz w:val="24"/>
          <w:szCs w:val="24"/>
          <w:lang w:val="kk-KZ"/>
        </w:rPr>
        <w:t>Ата-аналар мен балаларды спорттық іс-шараларға тарту. Физикалық белсенділіктің маңыздылығын түсіндіру.</w:t>
      </w:r>
      <w:r>
        <w:rPr>
          <w:b/>
          <w:bCs/>
          <w:lang w:val="kk-KZ"/>
        </w:rPr>
        <w:t xml:space="preserve"> </w:t>
      </w:r>
      <w:r>
        <w:rPr>
          <w:rFonts w:ascii="Times New Roman" w:hAnsi="Times New Roman" w:cs="Times New Roman"/>
          <w:color w:val="000000" w:themeColor="text1"/>
          <w:sz w:val="24"/>
          <w:szCs w:val="24"/>
          <w:lang w:val="kk-KZ"/>
        </w:rPr>
        <w:t>Отбасылық бірлікті нығайту.</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lastRenderedPageBreak/>
        <w:t xml:space="preserve">Орындалуы: </w:t>
      </w:r>
      <w:r>
        <w:rPr>
          <w:rFonts w:ascii="Times New Roman" w:eastAsia="Times New Roman" w:hAnsi="Times New Roman" w:cs="Times New Roman"/>
          <w:color w:val="000000" w:themeColor="text1"/>
          <w:sz w:val="24"/>
          <w:szCs w:val="24"/>
          <w:lang w:val="kk-KZ"/>
        </w:rPr>
        <w:t>Алдын ала дайындық</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барысында  ата-аналар мен балаларға шарттары түсіндіріледі,  әр отбасы өз командасын  құрып, қатысуға ниет білдіреді. Балабақша ауласына, жақын  саябақ немесе арнайы спорт алаңы  таңдалады. Орташа қашықтықта (500 м-ден 2 км-</w:t>
      </w:r>
      <w:proofErr w:type="spellStart"/>
      <w:r>
        <w:rPr>
          <w:rFonts w:ascii="Times New Roman" w:eastAsia="Times New Roman" w:hAnsi="Times New Roman" w:cs="Times New Roman"/>
          <w:color w:val="000000" w:themeColor="text1"/>
          <w:sz w:val="24"/>
          <w:szCs w:val="24"/>
          <w:lang w:val="kk-KZ"/>
        </w:rPr>
        <w:t>ге</w:t>
      </w:r>
      <w:proofErr w:type="spellEnd"/>
      <w:r>
        <w:rPr>
          <w:rFonts w:ascii="Times New Roman" w:eastAsia="Times New Roman" w:hAnsi="Times New Roman" w:cs="Times New Roman"/>
          <w:color w:val="000000" w:themeColor="text1"/>
          <w:sz w:val="24"/>
          <w:szCs w:val="24"/>
          <w:lang w:val="kk-KZ"/>
        </w:rPr>
        <w:t xml:space="preserve"> дейін) жүгіретін бағыт анықталады.</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Спорттық марафон демалыс күнінде, барлық қатысушыларға ыңғайлы уақытта    өткізіледі.   Марафонның соңында барлық қатысушыларға естелік сыйлықтар, мақтау қағаздары беріледі. Қатысушыларды түрлі номинациялармен </w:t>
      </w:r>
      <w:r>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марапаттауға болады: "Ең жылдам отбасы", "Ең белсенді қатысушы",      "Шығармашылық команда" және т.б</w:t>
      </w:r>
      <w:r>
        <w:rPr>
          <w:rFonts w:ascii="Times New Roman" w:eastAsia="Times New Roman" w:hAnsi="Times New Roman" w:cs="Times New Roman"/>
          <w:b/>
          <w:bCs/>
          <w:color w:val="000000" w:themeColor="text1"/>
          <w:sz w:val="24"/>
          <w:szCs w:val="24"/>
          <w:lang w:val="kk-KZ"/>
        </w:rPr>
        <w:t>.</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Қорытынды:</w:t>
      </w:r>
      <w:r>
        <w:rPr>
          <w:rFonts w:ascii="Times New Roman" w:eastAsia="Times New Roman" w:hAnsi="Times New Roman" w:cs="Times New Roman"/>
          <w:color w:val="000000" w:themeColor="text1"/>
          <w:sz w:val="24"/>
          <w:szCs w:val="24"/>
          <w:lang w:val="kk-KZ"/>
        </w:rPr>
        <w:t xml:space="preserve"> Бұл шара ата-аналар мен балаларға ұмытылмас әсер сыйлап, олардың денсаулыққа деген қызығушылығын арттырады.</w:t>
      </w:r>
    </w:p>
    <w:p w:rsidR="00D240C9" w:rsidRDefault="00D240C9">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val="kk-KZ"/>
        </w:rPr>
        <w:t xml:space="preserve"> Қараша: «</w:t>
      </w:r>
      <w:r>
        <w:rPr>
          <w:rFonts w:ascii="Times New Roman" w:eastAsia="Times New Roman" w:hAnsi="Times New Roman" w:cs="Times New Roman"/>
          <w:color w:val="000000" w:themeColor="text1"/>
          <w:sz w:val="24"/>
          <w:szCs w:val="24"/>
          <w:lang w:val="kk-KZ"/>
        </w:rPr>
        <w:t>О</w:t>
      </w:r>
      <w:proofErr w:type="spellStart"/>
      <w:r>
        <w:rPr>
          <w:rFonts w:ascii="Times New Roman" w:eastAsia="Times New Roman" w:hAnsi="Times New Roman" w:cs="Times New Roman"/>
          <w:color w:val="000000" w:themeColor="text1"/>
          <w:sz w:val="24"/>
          <w:szCs w:val="24"/>
        </w:rPr>
        <w:t>тбасы</w:t>
      </w:r>
      <w:proofErr w:type="spellEnd"/>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 xml:space="preserve"> </w:t>
      </w: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шара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«Отбасы кеңесі»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Ақылдасу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Әр отбасы аптада бір күнді белгілеп “Отбасы кеңесін” өткізеді. Кеңес ата-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ана және балалар үшін ыңғайлы әрі кедергісіз бір уақытта өткізілгені дұрыс. Мысалы, кешкі уақыт. Отбасы кеңесі күн тәртібіне мынадай тақырыптарды  талқылауға болады.  Отбасы мүшелерінің жеке жоспарлар, апталық жоспарлар, күнделікті ертегі оқу сағаты, қажетті заттардың қаржылық жоспары, демалыс күндерді тиімді өткізу. Ата-ана күн тәртібі бойынша әртүрлі  отбасы мүшенің жеке пікірлерін құрметпен </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тыңдай отырып, ортақ бір шешімге келуін бақылайды және отбасы  мүшелерінің әрқайсысының  пікірі өте маңызды екенін назар аудартады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Отбасы мүшелерінің бір-бірін жақсы таниды, өз ойын еркін жеткізуді үйренеді, қиындықты бірге шеше алатынына сенімі артады, отбасы    құндылығы артады, бір-біріне деген құрметі артады және бірге қызықты  уақыт өткізеді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szCs w:val="24"/>
          <w:lang w:val="kk-KZ"/>
        </w:rPr>
        <w:t>Қараша: «</w:t>
      </w:r>
      <w:r>
        <w:rPr>
          <w:rFonts w:ascii="Times New Roman" w:eastAsia="Times New Roman" w:hAnsi="Times New Roman" w:cs="Times New Roman"/>
          <w:color w:val="000000" w:themeColor="text1"/>
          <w:sz w:val="24"/>
          <w:szCs w:val="24"/>
          <w:lang w:val="kk-KZ"/>
        </w:rPr>
        <w:t>о</w:t>
      </w:r>
      <w:proofErr w:type="spellStart"/>
      <w:r>
        <w:rPr>
          <w:rFonts w:ascii="Times New Roman" w:eastAsia="Times New Roman" w:hAnsi="Times New Roman" w:cs="Times New Roman"/>
          <w:color w:val="000000" w:themeColor="text1"/>
          <w:sz w:val="24"/>
          <w:szCs w:val="24"/>
        </w:rPr>
        <w:t>тбасы</w:t>
      </w:r>
      <w:proofErr w:type="spellEnd"/>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 xml:space="preserve"> </w:t>
      </w:r>
    </w:p>
    <w:p w:rsidR="006C029B" w:rsidRDefault="00000000">
      <w:pPr>
        <w:pStyle w:val="aff0"/>
        <w:jc w:val="both"/>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 xml:space="preserve">шара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Атауы:</w:t>
      </w:r>
      <w:r>
        <w:rPr>
          <w:rFonts w:ascii="Times New Roman" w:eastAsia="Times New Roman" w:hAnsi="Times New Roman" w:cs="Times New Roman"/>
          <w:color w:val="000000" w:themeColor="text1"/>
          <w:sz w:val="24"/>
          <w:szCs w:val="24"/>
          <w:lang w:val="kk-KZ"/>
        </w:rPr>
        <w:t xml:space="preserve"> «Отбасы күні»</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1-4 апта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қонақ күту</w:t>
      </w:r>
    </w:p>
    <w:p w:rsidR="006C029B" w:rsidRPr="00D240C9" w:rsidRDefault="00000000" w:rsidP="00D240C9">
      <w:pPr>
        <w:jc w:val="both"/>
      </w:pPr>
      <w:proofErr w:type="spellStart"/>
      <w:r>
        <w:t>Орындалуы</w:t>
      </w:r>
      <w:proofErr w:type="spellEnd"/>
      <w:r>
        <w:t xml:space="preserve">: </w:t>
      </w:r>
      <w:proofErr w:type="gramStart"/>
      <w:r>
        <w:t xml:space="preserve">Педагог  </w:t>
      </w:r>
      <w:proofErr w:type="spellStart"/>
      <w:r>
        <w:t>балалардың</w:t>
      </w:r>
      <w:proofErr w:type="spellEnd"/>
      <w:proofErr w:type="gramEnd"/>
      <w:r>
        <w:t xml:space="preserve"> </w:t>
      </w:r>
      <w:proofErr w:type="spellStart"/>
      <w:r>
        <w:t>үйіне</w:t>
      </w:r>
      <w:proofErr w:type="spellEnd"/>
      <w:r>
        <w:t xml:space="preserve"> </w:t>
      </w:r>
      <w:proofErr w:type="spellStart"/>
      <w:r>
        <w:t>баратыны</w:t>
      </w:r>
      <w:proofErr w:type="spellEnd"/>
      <w:r>
        <w:t xml:space="preserve"> </w:t>
      </w:r>
      <w:proofErr w:type="spellStart"/>
      <w:r>
        <w:t>туралы</w:t>
      </w:r>
      <w:proofErr w:type="spellEnd"/>
      <w:r>
        <w:t xml:space="preserve"> </w:t>
      </w:r>
      <w:proofErr w:type="spellStart"/>
      <w:r>
        <w:t>алдын</w:t>
      </w:r>
      <w:proofErr w:type="spellEnd"/>
      <w:r>
        <w:t xml:space="preserve"> ала </w:t>
      </w:r>
      <w:proofErr w:type="spellStart"/>
      <w:r>
        <w:t>хабарлап</w:t>
      </w:r>
      <w:proofErr w:type="spellEnd"/>
      <w:r>
        <w:t xml:space="preserve">, </w:t>
      </w:r>
      <w:proofErr w:type="spellStart"/>
      <w:r>
        <w:t>ата-аналардан</w:t>
      </w:r>
      <w:proofErr w:type="spellEnd"/>
      <w:r>
        <w:t xml:space="preserve"> </w:t>
      </w:r>
      <w:proofErr w:type="spellStart"/>
      <w:r>
        <w:t>келісімін</w:t>
      </w:r>
      <w:proofErr w:type="spellEnd"/>
      <w:r>
        <w:t xml:space="preserve"> ал</w:t>
      </w:r>
      <w:proofErr w:type="spellStart"/>
      <w:r>
        <w:rPr>
          <w:lang w:val="kk-KZ"/>
        </w:rPr>
        <w:t>ады</w:t>
      </w:r>
      <w:proofErr w:type="spellEnd"/>
      <w:r>
        <w:t xml:space="preserve">. </w:t>
      </w:r>
      <w:proofErr w:type="spellStart"/>
      <w:r>
        <w:t>Бұл</w:t>
      </w:r>
      <w:proofErr w:type="spellEnd"/>
      <w:r>
        <w:t xml:space="preserve"> </w:t>
      </w:r>
      <w:proofErr w:type="spellStart"/>
      <w:r>
        <w:t>баланың</w:t>
      </w:r>
      <w:proofErr w:type="spellEnd"/>
      <w:r>
        <w:t xml:space="preserve"> </w:t>
      </w:r>
      <w:proofErr w:type="spellStart"/>
      <w:r>
        <w:t>үйге</w:t>
      </w:r>
      <w:proofErr w:type="spellEnd"/>
      <w:r>
        <w:t xml:space="preserve"> бару </w:t>
      </w:r>
      <w:proofErr w:type="spellStart"/>
      <w:r>
        <w:t>уақыты</w:t>
      </w:r>
      <w:proofErr w:type="spellEnd"/>
      <w:r>
        <w:t xml:space="preserve"> мен </w:t>
      </w:r>
      <w:proofErr w:type="spellStart"/>
      <w:r>
        <w:t>күнін</w:t>
      </w:r>
      <w:proofErr w:type="spellEnd"/>
      <w:r>
        <w:t xml:space="preserve"> </w:t>
      </w:r>
      <w:proofErr w:type="spellStart"/>
      <w:r>
        <w:t>жоспарлауды</w:t>
      </w:r>
      <w:proofErr w:type="spellEnd"/>
      <w:r>
        <w:t xml:space="preserve"> </w:t>
      </w:r>
      <w:proofErr w:type="spellStart"/>
      <w:r>
        <w:t>жеңілдетеді</w:t>
      </w:r>
      <w:proofErr w:type="spellEnd"/>
      <w:r>
        <w:t xml:space="preserve">. </w:t>
      </w:r>
      <w:proofErr w:type="spellStart"/>
      <w:r>
        <w:t>Педагогт</w:t>
      </w:r>
      <w:proofErr w:type="spellEnd"/>
      <w:r>
        <w:rPr>
          <w:lang w:val="kk-KZ"/>
        </w:rPr>
        <w:t>і</w:t>
      </w:r>
      <w:r>
        <w:t xml:space="preserve">ң </w:t>
      </w:r>
      <w:proofErr w:type="spellStart"/>
      <w:r>
        <w:t>келу</w:t>
      </w:r>
      <w:proofErr w:type="spellEnd"/>
      <w:r>
        <w:t xml:space="preserve"> </w:t>
      </w:r>
      <w:proofErr w:type="spellStart"/>
      <w:r>
        <w:t>мақсаты</w:t>
      </w:r>
      <w:proofErr w:type="spellEnd"/>
      <w:r>
        <w:t xml:space="preserve"> </w:t>
      </w:r>
      <w:proofErr w:type="spellStart"/>
      <w:r>
        <w:t>туралы</w:t>
      </w:r>
      <w:proofErr w:type="spellEnd"/>
      <w:r>
        <w:t xml:space="preserve"> </w:t>
      </w:r>
      <w:proofErr w:type="spellStart"/>
      <w:r>
        <w:t>ата-аналарға</w:t>
      </w:r>
      <w:proofErr w:type="spellEnd"/>
      <w:r>
        <w:t xml:space="preserve"> </w:t>
      </w:r>
      <w:proofErr w:type="spellStart"/>
      <w:r>
        <w:t>ақпарат</w:t>
      </w:r>
      <w:proofErr w:type="spellEnd"/>
      <w:r>
        <w:t xml:space="preserve"> беру    </w:t>
      </w:r>
      <w:proofErr w:type="spellStart"/>
      <w:r>
        <w:t>маңызды</w:t>
      </w:r>
      <w:proofErr w:type="spellEnd"/>
      <w:r>
        <w:t xml:space="preserve">. </w:t>
      </w:r>
      <w:proofErr w:type="spellStart"/>
      <w:r>
        <w:t>Бұл</w:t>
      </w:r>
      <w:proofErr w:type="spellEnd"/>
      <w:r>
        <w:t xml:space="preserve"> </w:t>
      </w:r>
      <w:proofErr w:type="spellStart"/>
      <w:r>
        <w:t>балалардың</w:t>
      </w:r>
      <w:proofErr w:type="spellEnd"/>
      <w:r>
        <w:t xml:space="preserve"> </w:t>
      </w:r>
      <w:proofErr w:type="spellStart"/>
      <w:r>
        <w:t>жеке</w:t>
      </w:r>
      <w:proofErr w:type="spellEnd"/>
      <w:r>
        <w:t xml:space="preserve"> </w:t>
      </w:r>
      <w:proofErr w:type="spellStart"/>
      <w:r>
        <w:t>ерекшеліктерін</w:t>
      </w:r>
      <w:proofErr w:type="spellEnd"/>
      <w:r>
        <w:t xml:space="preserve"> </w:t>
      </w:r>
      <w:proofErr w:type="spellStart"/>
      <w:r>
        <w:t>анықтау</w:t>
      </w:r>
      <w:proofErr w:type="spellEnd"/>
      <w:r>
        <w:t xml:space="preserve">, </w:t>
      </w:r>
      <w:proofErr w:type="spellStart"/>
      <w:r>
        <w:t>оқу</w:t>
      </w:r>
      <w:proofErr w:type="spellEnd"/>
      <w:r>
        <w:t xml:space="preserve"> </w:t>
      </w:r>
      <w:proofErr w:type="spellStart"/>
      <w:r>
        <w:t>процесін</w:t>
      </w:r>
      <w:proofErr w:type="spellEnd"/>
      <w:r>
        <w:t xml:space="preserve"> </w:t>
      </w:r>
      <w:proofErr w:type="spellStart"/>
      <w:r>
        <w:t>жақсарту</w:t>
      </w:r>
      <w:proofErr w:type="spellEnd"/>
      <w:r>
        <w:t xml:space="preserve">   </w:t>
      </w:r>
      <w:proofErr w:type="spellStart"/>
      <w:r>
        <w:t>немесе</w:t>
      </w:r>
      <w:proofErr w:type="spellEnd"/>
      <w:r>
        <w:t xml:space="preserve"> </w:t>
      </w:r>
      <w:proofErr w:type="spellStart"/>
      <w:r>
        <w:t>ата-аналармен</w:t>
      </w:r>
      <w:proofErr w:type="spellEnd"/>
      <w:r>
        <w:t xml:space="preserve"> </w:t>
      </w:r>
      <w:proofErr w:type="spellStart"/>
      <w:r>
        <w:t>тығыз</w:t>
      </w:r>
      <w:proofErr w:type="spellEnd"/>
      <w:r>
        <w:t xml:space="preserve"> </w:t>
      </w:r>
      <w:proofErr w:type="spellStart"/>
      <w:r>
        <w:t>байланыс</w:t>
      </w:r>
      <w:proofErr w:type="spellEnd"/>
      <w:r>
        <w:t xml:space="preserve"> </w:t>
      </w:r>
      <w:proofErr w:type="spellStart"/>
      <w:r>
        <w:t>орнату</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Әр</w:t>
      </w:r>
      <w:proofErr w:type="spellEnd"/>
      <w:r>
        <w:t xml:space="preserve"> </w:t>
      </w:r>
      <w:proofErr w:type="spellStart"/>
      <w:r>
        <w:t>отбасына</w:t>
      </w:r>
      <w:proofErr w:type="spellEnd"/>
      <w:r>
        <w:t xml:space="preserve"> </w:t>
      </w:r>
      <w:proofErr w:type="spellStart"/>
      <w:r>
        <w:t>қолайлы</w:t>
      </w:r>
      <w:proofErr w:type="spellEnd"/>
      <w:r>
        <w:t xml:space="preserve"> </w:t>
      </w:r>
      <w:r>
        <w:tab/>
        <w:t xml:space="preserve">            </w:t>
      </w:r>
      <w:proofErr w:type="spellStart"/>
      <w:r>
        <w:t>күн</w:t>
      </w:r>
      <w:proofErr w:type="spellEnd"/>
      <w:r>
        <w:t xml:space="preserve"> мен </w:t>
      </w:r>
      <w:proofErr w:type="spellStart"/>
      <w:r>
        <w:t>уақытты</w:t>
      </w:r>
      <w:proofErr w:type="spellEnd"/>
      <w:r>
        <w:t xml:space="preserve"> </w:t>
      </w:r>
      <w:proofErr w:type="spellStart"/>
      <w:r>
        <w:t>таңдап</w:t>
      </w:r>
      <w:proofErr w:type="spellEnd"/>
      <w:r>
        <w:t xml:space="preserve">, </w:t>
      </w:r>
      <w:proofErr w:type="spellStart"/>
      <w:r>
        <w:t>жеке</w:t>
      </w:r>
      <w:proofErr w:type="spellEnd"/>
      <w:r>
        <w:t xml:space="preserve"> </w:t>
      </w:r>
      <w:proofErr w:type="spellStart"/>
      <w:r>
        <w:t>сапар</w:t>
      </w:r>
      <w:proofErr w:type="spellEnd"/>
      <w:r>
        <w:t xml:space="preserve"> </w:t>
      </w:r>
      <w:proofErr w:type="spellStart"/>
      <w:r>
        <w:t>кестесін</w:t>
      </w:r>
      <w:proofErr w:type="spellEnd"/>
      <w:r>
        <w:t xml:space="preserve"> </w:t>
      </w:r>
      <w:proofErr w:type="spellStart"/>
      <w:r>
        <w:t>құр</w:t>
      </w:r>
      <w:r>
        <w:rPr>
          <w:lang w:val="kk-KZ"/>
        </w:rPr>
        <w:t>ған</w:t>
      </w:r>
      <w:proofErr w:type="spellEnd"/>
      <w:r>
        <w:rPr>
          <w:lang w:val="kk-KZ"/>
        </w:rPr>
        <w:t xml:space="preserve"> </w:t>
      </w:r>
      <w:proofErr w:type="gramStart"/>
      <w:r>
        <w:rPr>
          <w:lang w:val="kk-KZ"/>
        </w:rPr>
        <w:t xml:space="preserve">соң, </w:t>
      </w:r>
      <w:r>
        <w:t xml:space="preserve"> Педагог</w:t>
      </w:r>
      <w:proofErr w:type="gramEnd"/>
      <w:r>
        <w:t xml:space="preserve"> бала мен </w:t>
      </w:r>
      <w:proofErr w:type="spellStart"/>
      <w:r>
        <w:t>ата</w:t>
      </w:r>
      <w:proofErr w:type="spellEnd"/>
      <w:r>
        <w:t xml:space="preserve">- </w:t>
      </w:r>
      <w:proofErr w:type="spellStart"/>
      <w:r>
        <w:t>анаға</w:t>
      </w:r>
      <w:proofErr w:type="spellEnd"/>
      <w:r>
        <w:t xml:space="preserve"> </w:t>
      </w:r>
      <w:proofErr w:type="spellStart"/>
      <w:r>
        <w:t>ыңғайлы</w:t>
      </w:r>
      <w:proofErr w:type="spellEnd"/>
      <w:r>
        <w:t xml:space="preserve"> орта</w:t>
      </w:r>
      <w:r>
        <w:rPr>
          <w:lang w:val="kk-KZ"/>
        </w:rPr>
        <w:t xml:space="preserve"> таңдап, қонаққа барған кезде </w:t>
      </w:r>
      <w:r>
        <w:t xml:space="preserve">Педагог </w:t>
      </w:r>
      <w:proofErr w:type="spellStart"/>
      <w:r>
        <w:t>баланың</w:t>
      </w:r>
      <w:proofErr w:type="spellEnd"/>
      <w:r>
        <w:t xml:space="preserve"> </w:t>
      </w:r>
      <w:proofErr w:type="spellStart"/>
      <w:r>
        <w:t>үйдегі</w:t>
      </w:r>
      <w:proofErr w:type="spellEnd"/>
      <w:r>
        <w:t xml:space="preserve">  </w:t>
      </w:r>
      <w:proofErr w:type="spellStart"/>
      <w:r>
        <w:t>ойын</w:t>
      </w:r>
      <w:proofErr w:type="spellEnd"/>
      <w:r>
        <w:t xml:space="preserve"> </w:t>
      </w:r>
      <w:proofErr w:type="spellStart"/>
      <w:r>
        <w:t>және</w:t>
      </w:r>
      <w:proofErr w:type="spellEnd"/>
      <w:r>
        <w:t xml:space="preserve"> </w:t>
      </w:r>
      <w:proofErr w:type="spellStart"/>
      <w:r>
        <w:t>демалыс</w:t>
      </w:r>
      <w:proofErr w:type="spellEnd"/>
      <w:r>
        <w:t xml:space="preserve"> </w:t>
      </w:r>
      <w:proofErr w:type="spellStart"/>
      <w:r>
        <w:t>орнын</w:t>
      </w:r>
      <w:proofErr w:type="spellEnd"/>
      <w:r>
        <w:t xml:space="preserve"> </w:t>
      </w:r>
      <w:proofErr w:type="spellStart"/>
      <w:r>
        <w:t>қарастырып</w:t>
      </w:r>
      <w:proofErr w:type="spellEnd"/>
      <w:r>
        <w:t xml:space="preserve">, </w:t>
      </w:r>
      <w:proofErr w:type="spellStart"/>
      <w:r>
        <w:t>оның</w:t>
      </w:r>
      <w:proofErr w:type="spellEnd"/>
      <w:r>
        <w:t xml:space="preserve"> </w:t>
      </w:r>
      <w:proofErr w:type="spellStart"/>
      <w:r>
        <w:t>үйдегі</w:t>
      </w:r>
      <w:proofErr w:type="spellEnd"/>
      <w:r>
        <w:t xml:space="preserve"> </w:t>
      </w:r>
      <w:proofErr w:type="spellStart"/>
      <w:r>
        <w:t>тәртібін</w:t>
      </w:r>
      <w:proofErr w:type="spellEnd"/>
      <w:r>
        <w:t xml:space="preserve"> </w:t>
      </w:r>
      <w:proofErr w:type="spellStart"/>
      <w:r>
        <w:t>және</w:t>
      </w:r>
      <w:proofErr w:type="spellEnd"/>
      <w:r>
        <w:t xml:space="preserve"> </w:t>
      </w:r>
      <w:proofErr w:type="spellStart"/>
      <w:r>
        <w:t>отбасымен</w:t>
      </w:r>
      <w:proofErr w:type="spellEnd"/>
      <w:r>
        <w:t xml:space="preserve"> </w:t>
      </w:r>
      <w:proofErr w:type="spellStart"/>
      <w:r>
        <w:t>қарым-қатынасын</w:t>
      </w:r>
      <w:proofErr w:type="spellEnd"/>
      <w:r>
        <w:t xml:space="preserve"> </w:t>
      </w:r>
      <w:proofErr w:type="spellStart"/>
      <w:r>
        <w:t>бақылайды</w:t>
      </w:r>
      <w:proofErr w:type="spellEnd"/>
      <w:r>
        <w:t xml:space="preserve">. </w:t>
      </w:r>
      <w:proofErr w:type="spellStart"/>
      <w:r>
        <w:t>Ата-аналармен</w:t>
      </w:r>
      <w:proofErr w:type="spellEnd"/>
      <w:r>
        <w:t xml:space="preserve"> </w:t>
      </w:r>
      <w:proofErr w:type="spellStart"/>
      <w:r>
        <w:t>баланың</w:t>
      </w:r>
      <w:proofErr w:type="spellEnd"/>
      <w:r>
        <w:t xml:space="preserve"> </w:t>
      </w:r>
      <w:proofErr w:type="spellStart"/>
      <w:r>
        <w:t>балабақшадағы</w:t>
      </w:r>
      <w:proofErr w:type="spellEnd"/>
      <w:r>
        <w:t xml:space="preserve"> </w:t>
      </w:r>
      <w:proofErr w:type="spellStart"/>
      <w:r>
        <w:t>дамуы</w:t>
      </w:r>
      <w:proofErr w:type="spellEnd"/>
      <w:r>
        <w:t xml:space="preserve">, </w:t>
      </w:r>
      <w:proofErr w:type="spellStart"/>
      <w:r>
        <w:t>оқудағы</w:t>
      </w:r>
      <w:proofErr w:type="spellEnd"/>
      <w:r>
        <w:t xml:space="preserve">   </w:t>
      </w:r>
      <w:proofErr w:type="spellStart"/>
      <w:r>
        <w:t>жетістіктері</w:t>
      </w:r>
      <w:proofErr w:type="spellEnd"/>
      <w:r>
        <w:t xml:space="preserve"> мен </w:t>
      </w:r>
      <w:proofErr w:type="spellStart"/>
      <w:r>
        <w:t>қиындықтары</w:t>
      </w:r>
      <w:proofErr w:type="spellEnd"/>
      <w:r>
        <w:t xml:space="preserve"> </w:t>
      </w:r>
      <w:proofErr w:type="spellStart"/>
      <w:proofErr w:type="gramStart"/>
      <w:r>
        <w:t>туралы</w:t>
      </w:r>
      <w:proofErr w:type="spellEnd"/>
      <w:r>
        <w:t xml:space="preserve">  </w:t>
      </w:r>
      <w:proofErr w:type="spellStart"/>
      <w:r>
        <w:t>әңгімелес</w:t>
      </w:r>
      <w:proofErr w:type="spellEnd"/>
      <w:r>
        <w:rPr>
          <w:lang w:val="kk-KZ"/>
        </w:rPr>
        <w:t>еді</w:t>
      </w:r>
      <w:proofErr w:type="gramEnd"/>
      <w:r>
        <w:t xml:space="preserve">. Педагог </w:t>
      </w:r>
      <w:proofErr w:type="spellStart"/>
      <w:r>
        <w:t>балаға</w:t>
      </w:r>
      <w:proofErr w:type="spellEnd"/>
      <w:r>
        <w:t xml:space="preserve"> </w:t>
      </w:r>
      <w:proofErr w:type="spellStart"/>
      <w:r>
        <w:t>қосымша</w:t>
      </w:r>
      <w:proofErr w:type="spellEnd"/>
      <w:r>
        <w:t xml:space="preserve"> </w:t>
      </w:r>
      <w:proofErr w:type="spellStart"/>
      <w:r>
        <w:t>қандай</w:t>
      </w:r>
      <w:proofErr w:type="spellEnd"/>
      <w:r>
        <w:t xml:space="preserve"> </w:t>
      </w:r>
      <w:proofErr w:type="spellStart"/>
      <w:r>
        <w:t>қолдау</w:t>
      </w:r>
      <w:proofErr w:type="spellEnd"/>
      <w:r>
        <w:t xml:space="preserve"> </w:t>
      </w:r>
      <w:proofErr w:type="spellStart"/>
      <w:r>
        <w:t>көрсетуге</w:t>
      </w:r>
      <w:proofErr w:type="spellEnd"/>
      <w:r>
        <w:t xml:space="preserve"> </w:t>
      </w:r>
      <w:proofErr w:type="spellStart"/>
      <w:r>
        <w:t>болатынын</w:t>
      </w:r>
      <w:proofErr w:type="spellEnd"/>
      <w:r>
        <w:t xml:space="preserve"> </w:t>
      </w:r>
      <w:proofErr w:type="spellStart"/>
      <w:r>
        <w:t>талқылайды</w:t>
      </w:r>
      <w:proofErr w:type="spellEnd"/>
      <w:r>
        <w:rPr>
          <w:lang w:val="kk-KZ"/>
        </w:rPr>
        <w:t>. Баланың үйіне қонаққа барған кезде педагог ата-аналарға және баланың тәрбие  мен дамуына байланысты кері байланыс береді. Егер қажет болса, ата-аналармен</w:t>
      </w:r>
      <w:r>
        <w:t xml:space="preserve">   </w:t>
      </w:r>
      <w:r>
        <w:rPr>
          <w:lang w:val="kk-KZ"/>
        </w:rPr>
        <w:t>тұрақты түрде байланыста болу үшін жоспар құрылады.</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Қорытынды</w:t>
      </w:r>
      <w:r>
        <w:rPr>
          <w:rFonts w:ascii="Times New Roman" w:eastAsia="Times New Roman" w:hAnsi="Times New Roman" w:cs="Times New Roman"/>
          <w:color w:val="000000" w:themeColor="text1"/>
          <w:sz w:val="24"/>
          <w:szCs w:val="24"/>
          <w:lang w:val="kk-KZ"/>
        </w:rPr>
        <w:t>: Педагогтердің балалардың үйіне баруы ата-аналармен байланысты нығайтып,  баланың оқу және тәрбие процесін жақсартуға ықпал етеді. Бұл шара баланың жеке   дамуын түсінуге, ата-аналармен бірлесе шешім қабылдауға және баланың   мүдделерін қорғауға мүмкіндік береді.</w:t>
      </w:r>
    </w:p>
    <w:p w:rsidR="006C029B" w:rsidRDefault="006C029B">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Қараша: «</w:t>
      </w:r>
      <w:r>
        <w:rPr>
          <w:rFonts w:ascii="Times New Roman" w:eastAsia="Times New Roman" w:hAnsi="Times New Roman" w:cs="Times New Roman"/>
          <w:color w:val="000000" w:themeColor="text1"/>
          <w:sz w:val="24"/>
          <w:szCs w:val="24"/>
          <w:lang w:val="kk-KZ"/>
        </w:rPr>
        <w:t xml:space="preserve">отбасы»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 “Туған өлкемде саяхат”</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Уақыты: </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саяхат</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Жергілікті тарихи, әлеуметтік маңызы бар мекен, орын не мұражайды анықтау. Сол жерге  ұжыммен бірге саяхат ұйымдастыру. Баратын жердің арнайы өкілдерімен алдын  ала келісу. Сонымен  баратын жердің ұзақтығы мен уақытына байланысты жоспар  жасау.</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Ұжым өкілдерінің бойында туған жеріне деген сүйіспеншілікті арттыру, сонымен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қатар өзара ынтымақтастықты нығайту</w:t>
      </w:r>
    </w:p>
    <w:p w:rsidR="00D240C9" w:rsidRDefault="00D240C9">
      <w:pPr>
        <w:pStyle w:val="aff0"/>
        <w:jc w:val="both"/>
        <w:rPr>
          <w:rFonts w:ascii="Times New Roman" w:hAnsi="Times New Roman" w:cs="Times New Roman"/>
          <w:sz w:val="24"/>
          <w:szCs w:val="24"/>
          <w:lang w:val="kk-KZ"/>
        </w:rPr>
      </w:pP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Желтоқсан: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Отансүйгіштік»</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Pr="00D240C9"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Әжелер мектебі</w:t>
      </w:r>
      <w:r>
        <w:rPr>
          <w:rFonts w:ascii="Times New Roman" w:eastAsia="Times New Roman" w:hAnsi="Times New Roman" w:cs="Times New Roman"/>
          <w:sz w:val="24"/>
          <w:szCs w:val="24"/>
          <w:lang w:val="kk-KZ"/>
        </w:rPr>
        <w:t>.  Ә</w:t>
      </w:r>
      <w:r w:rsidRPr="00D240C9">
        <w:rPr>
          <w:rFonts w:ascii="Times New Roman" w:eastAsia="Times New Roman" w:hAnsi="Times New Roman" w:cs="Times New Roman"/>
          <w:sz w:val="24"/>
          <w:szCs w:val="24"/>
          <w:lang w:val="kk-KZ"/>
        </w:rPr>
        <w:t xml:space="preserve">желермен </w:t>
      </w:r>
      <w:r>
        <w:rPr>
          <w:rFonts w:ascii="Times New Roman" w:eastAsia="Times New Roman" w:hAnsi="Times New Roman" w:cs="Times New Roman"/>
          <w:sz w:val="24"/>
          <w:szCs w:val="24"/>
          <w:lang w:val="kk-KZ"/>
        </w:rPr>
        <w:t xml:space="preserve"> </w:t>
      </w:r>
      <w:r w:rsidRPr="00D240C9">
        <w:rPr>
          <w:rFonts w:ascii="Times New Roman" w:eastAsia="Times New Roman" w:hAnsi="Times New Roman" w:cs="Times New Roman"/>
          <w:sz w:val="24"/>
          <w:szCs w:val="24"/>
          <w:lang w:val="kk-KZ"/>
        </w:rPr>
        <w:t>қ</w:t>
      </w:r>
      <w:r>
        <w:rPr>
          <w:rFonts w:ascii="Times New Roman" w:eastAsia="Times New Roman" w:hAnsi="Times New Roman" w:cs="Times New Roman"/>
          <w:sz w:val="24"/>
          <w:szCs w:val="24"/>
          <w:lang w:val="kk-KZ"/>
        </w:rPr>
        <w:t>ұ</w:t>
      </w:r>
      <w:r w:rsidRPr="00D240C9">
        <w:rPr>
          <w:rFonts w:ascii="Times New Roman" w:eastAsia="Times New Roman" w:hAnsi="Times New Roman" w:cs="Times New Roman"/>
          <w:sz w:val="24"/>
          <w:szCs w:val="24"/>
          <w:lang w:val="kk-KZ"/>
        </w:rPr>
        <w:t>рт және жент жасау</w:t>
      </w:r>
      <w:r>
        <w:rPr>
          <w:rFonts w:ascii="Times New Roman" w:eastAsia="Times New Roman" w:hAnsi="Times New Roman" w:cs="Times New Roman"/>
          <w:color w:val="000000" w:themeColor="text1"/>
          <w:sz w:val="24"/>
          <w:szCs w:val="24"/>
          <w:lang w:val="kk-KZ"/>
        </w:rPr>
        <w:t xml:space="preserve">. </w:t>
      </w:r>
    </w:p>
    <w:p w:rsidR="006C029B" w:rsidRPr="00D240C9"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w:t>
      </w:r>
      <w:r w:rsidRPr="00D240C9">
        <w:rPr>
          <w:rFonts w:ascii="Times New Roman" w:eastAsia="Times New Roman" w:hAnsi="Times New Roman" w:cs="Times New Roman"/>
          <w:color w:val="000000" w:themeColor="text1"/>
          <w:sz w:val="24"/>
          <w:szCs w:val="24"/>
          <w:lang w:val="kk-KZ"/>
        </w:rPr>
        <w:t>1</w:t>
      </w:r>
      <w:r>
        <w:rPr>
          <w:rFonts w:ascii="Times New Roman" w:eastAsia="Times New Roman" w:hAnsi="Times New Roman" w:cs="Times New Roman"/>
          <w:color w:val="000000" w:themeColor="text1"/>
          <w:sz w:val="24"/>
          <w:szCs w:val="24"/>
          <w:lang w:val="kk-KZ"/>
        </w:rPr>
        <w:t xml:space="preserve">ай </w:t>
      </w:r>
    </w:p>
    <w:p w:rsidR="006C029B" w:rsidRPr="00D240C9"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шеберлік сағат</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Балабақшада әжелермен бірге құрт және жент жасау іс-шарасын ұйымдастыру балаларға ұлттық тағамдарды таныстырып, әжелердің тәжірибесін насихаттауға бағытталған өте пайдалы әрі танымдық шара. Бұл іс-шара балаларды қазақ халқының ұлттық тағамдары туралы білуге үйретіп қана қоймай, әжелермен бірге уақыт өткізуге және ұрпақтар арасындағы сабақтастықты нығайтуға мүмкіндік береді</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Бұл іс-шара балаларға ұлттық тағамдарды үйретуге, оларды өз қолдарымен жасауға және әжелердің мол тәжірибесін бойларына сіңіруге тамаша мүмкіндік береді. Әжелердің қатысуы арқылы балалар ұлттық мәдениеттің құндылықтарын біліп, тағамдардың тарихи маңызы мен дәстүрлерін тереңірек түсінеді. Сонымен қатар, бұл іс-шара ата-аналар мен педагогтер арасындағы байланысты нығайтуға, балалардың ұлттық мәдениетке деген қызығушылығын арттыруға көмектеседі.</w:t>
      </w:r>
    </w:p>
    <w:p w:rsidR="006C029B" w:rsidRDefault="006C029B">
      <w:pPr>
        <w:pStyle w:val="aff0"/>
        <w:jc w:val="both"/>
        <w:rPr>
          <w:rFonts w:ascii="Times New Roman" w:hAnsi="Times New Roman" w:cs="Times New Roman"/>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Желтоқсан: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Отансүйгіштік»</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Әкелер мектебі</w:t>
      </w:r>
      <w:r>
        <w:rPr>
          <w:rFonts w:ascii="Times New Roman" w:eastAsia="Times New Roman" w:hAnsi="Times New Roman" w:cs="Times New Roman"/>
          <w:color w:val="000000" w:themeColor="text1"/>
          <w:sz w:val="24"/>
          <w:szCs w:val="24"/>
          <w:lang w:val="kk-KZ"/>
        </w:rPr>
        <w:t xml:space="preserve">. Әкелермен ұлттық ойындар.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Ұлттық ойындар сайысы</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Балабақшада әкелермен ұлттық ойындар (асық, күрес, садақ ату)  арқылы жарыс ұйымдастыру – балалардың ұлттық құндылықтар мен дәстүрлерді тануына, әкелермен бірге уақыт өткізіп, ұлттық спорт түрлерін үйрену. Мұндай жарыс әкелер мен балаларды біріктіріп, қазақ халқының спорттық ойындарын </w:t>
      </w:r>
      <w:r>
        <w:rPr>
          <w:rFonts w:ascii="Times New Roman" w:eastAsia="Times New Roman" w:hAnsi="Times New Roman" w:cs="Times New Roman"/>
          <w:color w:val="000000" w:themeColor="text1"/>
          <w:sz w:val="24"/>
          <w:szCs w:val="24"/>
          <w:lang w:val="kk-KZ"/>
        </w:rPr>
        <w:tab/>
        <w:t>насихаттауға бағытталады.</w:t>
      </w:r>
    </w:p>
    <w:p w:rsidR="006C029B" w:rsidRDefault="00000000">
      <w:pPr>
        <w:pStyle w:val="aff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Әкелердің балалармен бірге ұлттық ойындарға қатысуын қамтамасыз ету.  Балаларға ұлттық спорт түрлерін үйретіп, олардың қызығушылығын арттыру.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Әкелердің балабақшамен қарым қатынасын, бала тәрбиесіндегі  рөлін күшейту және ата-аналардың белсенділігін   арттыру.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Ұлттық құндылықтарды насихаттау және балаларға салт-дәстүрлерді үйрету.</w:t>
      </w:r>
    </w:p>
    <w:p w:rsidR="006C029B" w:rsidRDefault="00000000">
      <w:pPr>
        <w:pStyle w:val="aff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Ұйымдастыру жолдары: </w:t>
      </w:r>
      <w:r>
        <w:rPr>
          <w:rFonts w:ascii="Times New Roman" w:hAnsi="Times New Roman" w:cs="Times New Roman"/>
          <w:sz w:val="24"/>
          <w:szCs w:val="24"/>
          <w:lang w:val="kk-KZ"/>
        </w:rPr>
        <w:t xml:space="preserve">Әкелер мен балалар жарысқа бірге қатысу үшін алдын ала тіркеледі. Әр отбасы команда ретінде сайысқа түседі. Ұлттық ойындар өткізу үшін балабақшаның спорт алаңы немесе кең ауласы таңдалады. Сондай-ақ, қауіпсіздік шаралары қамтамасыз </w:t>
      </w:r>
      <w:r>
        <w:rPr>
          <w:rFonts w:ascii="Times New Roman" w:hAnsi="Times New Roman" w:cs="Times New Roman"/>
          <w:sz w:val="24"/>
          <w:szCs w:val="24"/>
          <w:lang w:val="kk-KZ"/>
        </w:rPr>
        <w:tab/>
        <w:t xml:space="preserve">етіледі. (әсіресе, садақ ату мен қамшыгерлік </w:t>
      </w:r>
      <w:r>
        <w:rPr>
          <w:rFonts w:ascii="Times New Roman" w:hAnsi="Times New Roman" w:cs="Times New Roman"/>
          <w:sz w:val="24"/>
          <w:szCs w:val="24"/>
          <w:lang w:val="kk-KZ"/>
        </w:rPr>
        <w:tab/>
        <w:t xml:space="preserve">жарыстарында). Жарыстың нақты бағдарламасы мен ережелері дайындалады. </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Қорытынды: </w:t>
      </w:r>
      <w:r>
        <w:rPr>
          <w:rFonts w:ascii="Times New Roman" w:eastAsia="Times New Roman" w:hAnsi="Times New Roman" w:cs="Times New Roman"/>
          <w:sz w:val="24"/>
          <w:szCs w:val="24"/>
          <w:lang w:val="kk-KZ"/>
        </w:rPr>
        <w:t xml:space="preserve">Балабақшадағы әкелермен ұйымдастырылатын ұлттық ойындар жарысы балаларға </w:t>
      </w: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қазақ халқының ұлттық ойындарын үйретіп, әкелер мен балалар арасындағы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байланысты нығайтады. Бұл шара ұлттық дәстүрлер мен спорт түрлерін </w:t>
      </w:r>
      <w:r>
        <w:rPr>
          <w:rFonts w:ascii="Times New Roman" w:eastAsia="Times New Roman" w:hAnsi="Times New Roman" w:cs="Times New Roman"/>
          <w:sz w:val="24"/>
          <w:szCs w:val="24"/>
          <w:lang w:val="kk-KZ"/>
        </w:rPr>
        <w:tab/>
        <w:t xml:space="preserve">жаңғыртуға,  сондай-ақ отбасылық құндылықтарды дамытуға бағытталған. Әкелермен бірге уақыт өткізу балаларға ұлттық мәдениетті тануға және спорттық </w:t>
      </w:r>
      <w:r>
        <w:rPr>
          <w:rFonts w:ascii="Times New Roman" w:eastAsia="Times New Roman" w:hAnsi="Times New Roman" w:cs="Times New Roman"/>
          <w:sz w:val="24"/>
          <w:szCs w:val="24"/>
          <w:lang w:val="kk-KZ"/>
        </w:rPr>
        <w:tab/>
        <w:t>рухты сезінуге көмектеседі.</w:t>
      </w:r>
    </w:p>
    <w:p w:rsidR="006C029B" w:rsidRDefault="006C029B">
      <w:pPr>
        <w:pStyle w:val="aff0"/>
        <w:jc w:val="both"/>
        <w:rPr>
          <w:rFonts w:ascii="Times New Roman" w:hAnsi="Times New Roman" w:cs="Times New Roman"/>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D240C9" w:rsidRDefault="00D240C9">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Желтоқсан:</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Отансүйгіштік»</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Ұлттық киім кию</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сайыс</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Балабақша педагогтері арасында ұлттық киім киюге арналған айлық жарыс ұйымдастыру – ұлттық мәдениетті насихаттаудың және қазақ халқының дәстүрлерін балаларға танытудың тамаша жолы. Бұл жарыс тек педагогтер үшін ғана емес, балалар мен ата-аналар үшін де маңызды тәжірибе болады. Жарыс ай бойы өткізіліп, әр түрлі элементтерді қамти алады. Төменде осындай айлық жарысты ұйымдастырудың кезеңдері мен мазмұны көрсетілген.</w:t>
      </w:r>
    </w:p>
    <w:p w:rsidR="006C029B" w:rsidRDefault="00000000">
      <w:pPr>
        <w:pStyle w:val="aff0"/>
        <w:jc w:val="both"/>
        <w:rPr>
          <w:b/>
          <w:bCs/>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Ұлттық мәдениетті, дәстүрді және киім кию мәдениетін насихаттау. Педагогтердің шығармашылық қабілеттерін көрсету. Балабақшада қазақ халқының салт-дәстүрлері мен мәдениетін үйретуге бағытталған қызықты шара ұйымдастыру.</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Ұйымдастыру жолдары:</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Педагогтерге ұлттық киім кию жарысы туралы хабарландыру. Онда айлық </w:t>
      </w:r>
      <w:r>
        <w:rPr>
          <w:rFonts w:ascii="Times New Roman" w:eastAsia="Times New Roman" w:hAnsi="Times New Roman" w:cs="Times New Roman"/>
          <w:color w:val="000000" w:themeColor="text1"/>
          <w:sz w:val="24"/>
          <w:szCs w:val="24"/>
          <w:lang w:val="kk-KZ"/>
        </w:rPr>
        <w:tab/>
        <w:t xml:space="preserve">шараның мақсаты, өткізу ережелері мен мерзімі нақты көрсетіледі. Педагогтерге </w:t>
      </w:r>
      <w:r>
        <w:rPr>
          <w:rFonts w:ascii="Times New Roman" w:eastAsia="Times New Roman" w:hAnsi="Times New Roman" w:cs="Times New Roman"/>
          <w:color w:val="000000" w:themeColor="text1"/>
          <w:sz w:val="24"/>
          <w:szCs w:val="24"/>
          <w:lang w:val="kk-KZ"/>
        </w:rPr>
        <w:tab/>
        <w:t xml:space="preserve">киетін ұлттық киімдердің қандай болатыны туралы нұсқаулық беру. Мысалы, әр </w:t>
      </w:r>
      <w:r>
        <w:rPr>
          <w:rFonts w:ascii="Times New Roman" w:eastAsia="Times New Roman" w:hAnsi="Times New Roman" w:cs="Times New Roman"/>
          <w:color w:val="000000" w:themeColor="text1"/>
          <w:sz w:val="24"/>
          <w:szCs w:val="24"/>
          <w:lang w:val="kk-KZ"/>
        </w:rPr>
        <w:tab/>
        <w:t xml:space="preserve">аптада әртүрлі стильдер немесе дәстүрлі элементтер қосу (бас киім, белдік, </w:t>
      </w:r>
      <w:r>
        <w:rPr>
          <w:rFonts w:ascii="Times New Roman" w:eastAsia="Times New Roman" w:hAnsi="Times New Roman" w:cs="Times New Roman"/>
          <w:color w:val="000000" w:themeColor="text1"/>
          <w:sz w:val="24"/>
          <w:szCs w:val="24"/>
          <w:lang w:val="kk-KZ"/>
        </w:rPr>
        <w:tab/>
        <w:t xml:space="preserve">әшекейлер және т.б.). Педагогтердің киімдері қандай критерийлер бойынша </w:t>
      </w:r>
      <w:r>
        <w:rPr>
          <w:rFonts w:ascii="Times New Roman" w:eastAsia="Times New Roman" w:hAnsi="Times New Roman" w:cs="Times New Roman"/>
          <w:color w:val="000000" w:themeColor="text1"/>
          <w:sz w:val="24"/>
          <w:szCs w:val="24"/>
          <w:lang w:val="kk-KZ"/>
        </w:rPr>
        <w:tab/>
        <w:t xml:space="preserve">бағаланатыны туралы ақпарат беру (шығармашылық, дәстүрге сәйкестік, ұлттық </w:t>
      </w:r>
      <w:r>
        <w:rPr>
          <w:rFonts w:ascii="Times New Roman" w:eastAsia="Times New Roman" w:hAnsi="Times New Roman" w:cs="Times New Roman"/>
          <w:color w:val="000000" w:themeColor="text1"/>
          <w:sz w:val="24"/>
          <w:szCs w:val="24"/>
          <w:lang w:val="kk-KZ"/>
        </w:rPr>
        <w:tab/>
        <w:t xml:space="preserve">элементтерді қолдану және т.б.).  Әр аптада жаңа тақырыптар немесе стильдер </w:t>
      </w:r>
      <w:r>
        <w:rPr>
          <w:rFonts w:ascii="Times New Roman" w:eastAsia="Times New Roman" w:hAnsi="Times New Roman" w:cs="Times New Roman"/>
          <w:color w:val="000000" w:themeColor="text1"/>
          <w:sz w:val="24"/>
          <w:szCs w:val="24"/>
          <w:lang w:val="kk-KZ"/>
        </w:rPr>
        <w:tab/>
        <w:t xml:space="preserve">таңдалады. Мысалы: Педагогтер бірде қазақтың ұлттық киімінің классикалық үлгілерін киеді (қамзол, шапан, тақия, сәукеле және т.б.), келесіде    дәстүрлі элементтерді заманауи стильмен үйлестіре отырып, күнделікті киюге болатын ұлттық киімдерді көрсетеді. Немесе  әр аймақтың ұлттық киім үлгілерін көрсетеді. Педагогтер ұлттық киімдерді өз қиялдарымен бейімдеп, шығармашылық  элементтер қоса алады. Әр аптада педагогтер өздерінің ұлттық киімдері туралы қысқаша таныстыру жасайды. Киімнің қандай мағына беретіні, оның тарихы және қандай жағдайларда </w:t>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t xml:space="preserve"> киілетіні туралы ақпарат береді. </w:t>
      </w:r>
    </w:p>
    <w:p w:rsidR="006C029B" w:rsidRPr="00D240C9"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Қорытынды және марапаттау:</w:t>
      </w:r>
      <w:r>
        <w:rPr>
          <w:rFonts w:ascii="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Ай соңында педагогтердің ұлттық киімдері бойынша жинаған ұпайларына сәйкес </w:t>
      </w:r>
      <w:r>
        <w:rPr>
          <w:rFonts w:ascii="Times New Roman" w:eastAsia="Times New Roman" w:hAnsi="Times New Roman" w:cs="Times New Roman"/>
          <w:color w:val="000000" w:themeColor="text1"/>
          <w:sz w:val="24"/>
          <w:szCs w:val="24"/>
          <w:lang w:val="kk-KZ"/>
        </w:rPr>
        <w:tab/>
        <w:t xml:space="preserve">жеңімпаздар анықталады. Бұл жеңімпаздарға алғыс хаттар, дипломдар және ұлттық </w:t>
      </w:r>
      <w:r>
        <w:rPr>
          <w:rFonts w:ascii="Times New Roman" w:eastAsia="Times New Roman" w:hAnsi="Times New Roman" w:cs="Times New Roman"/>
          <w:color w:val="000000" w:themeColor="text1"/>
          <w:sz w:val="24"/>
          <w:szCs w:val="24"/>
          <w:lang w:val="kk-KZ"/>
        </w:rPr>
        <w:tab/>
        <w:t>стильде жасалған шағын сыйлықтар табыстауға болады. Мысалы, ұлттық ою-өрнекпен безендірілген естелік сыйлықтар.</w:t>
      </w:r>
    </w:p>
    <w:p w:rsidR="00D240C9"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Ұлттық киім кию жарысы педагогтерге ұлттық мәдениетті насихаттауға, шығармашылық қабілеттерін көрсетуге мүмкіндік береді. Балабақшадағы мұндай  шаралар балаларға ұлттық құндылықтарды, тарихты және дәстүрлерді үйретуге ықпал етеді. Сонымен қатар, бұл жарыс педагогтер мен балалар арасында ұлтжандылық пен шығармашылықты дамытуға бағытталған тәрбиелік мәні бар іс-шара болып табылады.</w:t>
      </w:r>
    </w:p>
    <w:p w:rsidR="00D240C9" w:rsidRDefault="00D240C9">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Қаңтар: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Қ</w:t>
      </w:r>
      <w:proofErr w:type="spellStart"/>
      <w:r>
        <w:rPr>
          <w:rFonts w:ascii="Times New Roman" w:eastAsia="Times New Roman" w:hAnsi="Times New Roman" w:cs="Times New Roman"/>
          <w:color w:val="000000" w:themeColor="text1"/>
          <w:sz w:val="24"/>
          <w:szCs w:val="24"/>
        </w:rPr>
        <w:t>ұрмет</w:t>
      </w:r>
      <w:proofErr w:type="spellEnd"/>
      <w:r>
        <w:rPr>
          <w:rFonts w:ascii="Times New Roman" w:eastAsia="Times New Roman" w:hAnsi="Times New Roman" w:cs="Times New Roman"/>
          <w:color w:val="000000" w:themeColor="text1"/>
          <w:sz w:val="24"/>
          <w:szCs w:val="24"/>
          <w:lang w:val="kk-KZ"/>
        </w:rPr>
        <w:t>»</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 xml:space="preserve">Ата-аналар мен балалар арасында өнер </w:t>
      </w:r>
      <w:proofErr w:type="spellStart"/>
      <w:r>
        <w:rPr>
          <w:rFonts w:ascii="Times New Roman" w:eastAsia="Times New Roman" w:hAnsi="Times New Roman" w:cs="Times New Roman"/>
          <w:color w:val="000000" w:themeColor="text1"/>
          <w:sz w:val="24"/>
          <w:szCs w:val="24"/>
          <w:lang w:val="kk-KZ"/>
        </w:rPr>
        <w:t>фестивалі</w:t>
      </w:r>
      <w:proofErr w:type="spellEnd"/>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lang w:val="kk-KZ"/>
        </w:rPr>
        <w:t xml:space="preserve">ай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шеберлік сағат</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Ұлттық құндылықты дәріптеу мақсатында ата</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kk-KZ"/>
        </w:rPr>
        <w:t>аналармен бірге өнер фестивалін   ұйымдастыру. Ата-аналар мен балалар бірігіп өнер көрсетеді (ұлттық ән айту, би билеу, өлең оқу, т.б.) Әрбір отбасы дайындық жасап, өз  өнерін көрсетеді, бұл ата-аналар мен балалар арасындағы      байланысты нығайтады. Балалар ата-аналарына арнап ұлттық нақышта сурет салып,  сыйлықтар  жасайды. Ата-аналарға өздерін ерекше сезіндіретін  ұлттық киімдермен шеру,  концерт  немесе көрме,  балаларымен бірге қатысатын шеберлік сағаттарын (қолөнер, ұлттық    тағам  дайындау, сурет салу, т.б.) ұйымдастыру.  Бұл шараларда отбасы мүшелері бірге жұмыс істеп, бір-біріне көмек көрсетеді. Балалар ата-аналарына арнап шағын қойылым көрсетеді. Ата-аналарға арнаған құттықтаулар мен алғыс сөздер айтылатын салтанатты   кеш ұйымдастырылады.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Осындай шаралар ата-аналар мен балалардың арасындағы қарым-қатынасты нығайтып, құрметтің маңызын түсінуге көмектеседі</w:t>
      </w:r>
    </w:p>
    <w:p w:rsidR="006C029B" w:rsidRDefault="006C029B">
      <w:pPr>
        <w:pStyle w:val="aff0"/>
        <w:jc w:val="both"/>
        <w:rPr>
          <w:rFonts w:ascii="Times New Roman" w:hAnsi="Times New Roman" w:cs="Times New Roman"/>
          <w:b/>
          <w:bCs/>
          <w:color w:val="000000" w:themeColor="text1"/>
          <w:sz w:val="24"/>
          <w:szCs w:val="24"/>
          <w:lang w:val="kk-KZ"/>
        </w:rPr>
      </w:pPr>
    </w:p>
    <w:p w:rsidR="006C029B" w:rsidRDefault="006C029B">
      <w:pPr>
        <w:pStyle w:val="aff0"/>
        <w:jc w:val="both"/>
        <w:rPr>
          <w:rFonts w:ascii="Times New Roman" w:hAnsi="Times New Roman" w:cs="Times New Roman"/>
          <w:b/>
          <w:bCs/>
          <w:color w:val="000000" w:themeColor="text1"/>
          <w:sz w:val="24"/>
          <w:szCs w:val="24"/>
          <w:lang w:val="kk-KZ"/>
        </w:rPr>
      </w:pPr>
    </w:p>
    <w:p w:rsidR="006C029B" w:rsidRDefault="006C029B">
      <w:pPr>
        <w:pStyle w:val="aff0"/>
        <w:jc w:val="both"/>
        <w:rPr>
          <w:rFonts w:ascii="Times New Roman" w:eastAsia="Times New Roman" w:hAnsi="Times New Roman" w:cs="Times New Roman"/>
          <w:b/>
          <w:bCs/>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Қаңтар:</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themeColor="text1"/>
          <w:sz w:val="24"/>
          <w:szCs w:val="24"/>
          <w:lang w:val="kk-KZ"/>
        </w:rPr>
        <w:t>Құрмет»</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w:t>
      </w:r>
      <w:r>
        <w:rPr>
          <w:rFonts w:ascii="Times New Roman" w:eastAsia="Times New Roman" w:hAnsi="Times New Roman" w:cs="Times New Roman"/>
          <w:color w:val="000000" w:themeColor="text1"/>
          <w:sz w:val="24"/>
          <w:szCs w:val="24"/>
          <w:lang w:val="kk-KZ"/>
        </w:rPr>
        <w:t xml:space="preserve">Құрмет туралы әңгіме»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Ертегі құрастыру</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Педагогтер мен балаларға арналған «Құрмет сіз бен бізден басталады» айлығы, алғыс айту, сыпайылық көрсету және әдептілік дағдыларын тәрбиелеуге бағытталған іс-шаралар кешенін ұйымдастыруға болады. Бұл бір ай бойына жалғасатын шаралар балаларға ғана емес, педагогтерге де күнделікті қарым-</w:t>
      </w:r>
      <w:r>
        <w:rPr>
          <w:rFonts w:ascii="Times New Roman" w:eastAsia="Times New Roman" w:hAnsi="Times New Roman" w:cs="Times New Roman"/>
          <w:color w:val="000000" w:themeColor="text1"/>
          <w:sz w:val="24"/>
          <w:szCs w:val="24"/>
          <w:lang w:val="kk-KZ"/>
        </w:rPr>
        <w:tab/>
        <w:t>қатынастағы құрметтің маңызын еске салып отырады. Мұндай айлықты кезең-кезеңімен жоспарлап, әр аптаға арнайы тақырыптарды бөліп, түрлі шаралар ұйымдастыруға болады. Педагог балалар мен ата-аналарға сыпайылық пен құрмет көрсету туралы қысқа әңгіме өткізу. Содан кейін балалар өз ата-аналарымен бірге құрмет тақырыбына қысқаша ертегі немесе сурет салады. Әр отбасы өз жұмысын көрсетіп, құрмет жайлы ойларын айтады.</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Қорытынды:</w:t>
      </w:r>
      <w:r>
        <w:rPr>
          <w:rFonts w:ascii="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Мұндай іс-шаралар балалардың құрмет көрсету, сыпайылық және мейірімділік қасиеттерін дамытуға бағытталған. Ата-аналармен бірге ұйымдастырылған шаралар </w:t>
      </w:r>
      <w:r>
        <w:rPr>
          <w:rFonts w:ascii="Times New Roman" w:eastAsia="Times New Roman" w:hAnsi="Times New Roman" w:cs="Times New Roman"/>
          <w:color w:val="000000" w:themeColor="text1"/>
          <w:sz w:val="24"/>
          <w:szCs w:val="24"/>
          <w:lang w:val="kk-KZ"/>
        </w:rPr>
        <w:tab/>
        <w:t xml:space="preserve"> балаларға бұл құндылықтарды тек сөзбен ғана емес, іс-әрекеттермен үйретуге </w:t>
      </w:r>
      <w:r>
        <w:rPr>
          <w:rFonts w:ascii="Times New Roman" w:eastAsia="Times New Roman" w:hAnsi="Times New Roman" w:cs="Times New Roman"/>
          <w:color w:val="000000" w:themeColor="text1"/>
          <w:sz w:val="24"/>
          <w:szCs w:val="24"/>
          <w:lang w:val="kk-KZ"/>
        </w:rPr>
        <w:tab/>
        <w:t xml:space="preserve">көмектеседі. Сонымен қатар, ата-аналар мен балалар арасындағы қарым-қатынасты </w:t>
      </w:r>
      <w:r>
        <w:rPr>
          <w:rFonts w:ascii="Times New Roman" w:eastAsia="Times New Roman" w:hAnsi="Times New Roman" w:cs="Times New Roman"/>
          <w:color w:val="000000" w:themeColor="text1"/>
          <w:sz w:val="24"/>
          <w:szCs w:val="24"/>
          <w:lang w:val="kk-KZ"/>
        </w:rPr>
        <w:tab/>
        <w:t>нығайтып, бір-біріне қолдау көрсету мен сыйластықты арттырады.</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Ақпан:</w:t>
      </w:r>
      <w:r>
        <w:rPr>
          <w:rFonts w:ascii="Times New Roman" w:eastAsia="Times New Roman" w:hAnsi="Times New Roman" w:cs="Times New Roman"/>
          <w:color w:val="000000" w:themeColor="text1"/>
          <w:sz w:val="24"/>
          <w:szCs w:val="24"/>
          <w:lang w:val="kk-KZ"/>
        </w:rPr>
        <w:t xml:space="preserve"> Кемелдену</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proofErr w:type="spellStart"/>
      <w:r>
        <w:rPr>
          <w:rFonts w:ascii="Times New Roman" w:eastAsia="Times New Roman" w:hAnsi="Times New Roman" w:cs="Times New Roman"/>
          <w:color w:val="000000" w:themeColor="text1"/>
          <w:sz w:val="24"/>
          <w:szCs w:val="24"/>
          <w:lang w:val="kk-KZ"/>
        </w:rPr>
        <w:t>Family</w:t>
      </w:r>
      <w:proofErr w:type="spellEnd"/>
      <w:r>
        <w:rPr>
          <w:rFonts w:ascii="Times New Roman" w:eastAsia="Times New Roman" w:hAnsi="Times New Roman" w:cs="Times New Roman"/>
          <w:color w:val="000000" w:themeColor="text1"/>
          <w:sz w:val="24"/>
          <w:szCs w:val="24"/>
          <w:lang w:val="kk-KZ"/>
        </w:rPr>
        <w:t xml:space="preserve"> STEAM </w:t>
      </w:r>
      <w:proofErr w:type="spellStart"/>
      <w:r>
        <w:rPr>
          <w:rFonts w:ascii="Times New Roman" w:eastAsia="Times New Roman" w:hAnsi="Times New Roman" w:cs="Times New Roman"/>
          <w:color w:val="000000" w:themeColor="text1"/>
          <w:sz w:val="24"/>
          <w:szCs w:val="24"/>
          <w:lang w:val="kk-KZ"/>
        </w:rPr>
        <w:t>Challenge</w:t>
      </w:r>
      <w:proofErr w:type="spellEnd"/>
    </w:p>
    <w:p w:rsidR="006C029B" w:rsidRPr="00D240C9" w:rsidRDefault="00000000">
      <w:pPr>
        <w:pStyle w:val="aff0"/>
        <w:jc w:val="both"/>
        <w:rPr>
          <w:rFonts w:ascii="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 </w:t>
      </w:r>
      <w:r w:rsidRPr="00D240C9">
        <w:rPr>
          <w:rFonts w:ascii="Times New Roman" w:eastAsia="Times New Roman" w:hAnsi="Times New Roman" w:cs="Times New Roman"/>
          <w:color w:val="000000" w:themeColor="text1"/>
          <w:sz w:val="24"/>
          <w:szCs w:val="24"/>
          <w:lang w:val="en-US"/>
        </w:rPr>
        <w:t>1</w:t>
      </w:r>
      <w:r>
        <w:rPr>
          <w:rFonts w:ascii="Times New Roman" w:eastAsia="Times New Roman" w:hAnsi="Times New Roman" w:cs="Times New Roman"/>
          <w:color w:val="000000" w:themeColor="text1"/>
          <w:sz w:val="24"/>
          <w:szCs w:val="24"/>
          <w:lang w:val="kk-KZ"/>
        </w:rPr>
        <w:t xml:space="preserve">ай </w:t>
      </w:r>
    </w:p>
    <w:p w:rsidR="006C029B" w:rsidRDefault="00000000">
      <w:pPr>
        <w:pStyle w:val="aff0"/>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ата</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lang w:val="kk-KZ"/>
        </w:rPr>
        <w:t>аналармен бірлескен іс шара</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proofErr w:type="spellStart"/>
      <w:r>
        <w:rPr>
          <w:rFonts w:ascii="Times New Roman" w:eastAsia="Times New Roman" w:hAnsi="Times New Roman" w:cs="Times New Roman"/>
          <w:color w:val="000000" w:themeColor="text1"/>
          <w:sz w:val="24"/>
          <w:szCs w:val="24"/>
          <w:lang w:val="kk-KZ"/>
        </w:rPr>
        <w:t>Family</w:t>
      </w:r>
      <w:proofErr w:type="spellEnd"/>
      <w:r>
        <w:rPr>
          <w:rFonts w:ascii="Times New Roman" w:eastAsia="Times New Roman" w:hAnsi="Times New Roman" w:cs="Times New Roman"/>
          <w:color w:val="000000" w:themeColor="text1"/>
          <w:sz w:val="24"/>
          <w:szCs w:val="24"/>
          <w:lang w:val="kk-KZ"/>
        </w:rPr>
        <w:t xml:space="preserve"> STEAM </w:t>
      </w:r>
      <w:proofErr w:type="spellStart"/>
      <w:r>
        <w:rPr>
          <w:rFonts w:ascii="Times New Roman" w:eastAsia="Times New Roman" w:hAnsi="Times New Roman" w:cs="Times New Roman"/>
          <w:color w:val="000000" w:themeColor="text1"/>
          <w:sz w:val="24"/>
          <w:szCs w:val="24"/>
          <w:lang w:val="kk-KZ"/>
        </w:rPr>
        <w:t>Challenge</w:t>
      </w:r>
      <w:proofErr w:type="spellEnd"/>
      <w:r>
        <w:rPr>
          <w:rFonts w:ascii="Times New Roman" w:eastAsia="Times New Roman" w:hAnsi="Times New Roman" w:cs="Times New Roman"/>
          <w:color w:val="000000" w:themeColor="text1"/>
          <w:sz w:val="24"/>
          <w:szCs w:val="24"/>
          <w:lang w:val="kk-KZ"/>
        </w:rPr>
        <w:t xml:space="preserve"> балабақшада балалар мен ата-аналарды біріктіретін және оларды ғылым, технология, инженерия, өнер және математика (STEAM) бағыттарындағы жобаларға тартатын қызықты әрі пайдалы іс-шара. Мұндай сайыс шығармашылық, ғылыми және техникалық дағдыларды дамытуға бағытталады, сондай-ақ ата-аналар мен балалардың бірлесіп жұмыс істеуіне мүмкіндік береді. </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Балалар мен ата-аналарды STEAM бағытындағы жобаларға тарта отырып, олардың шығармашылық және техникалық дағдыларын дамыту</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Іс шараның алғашқы қадамы тақырыпты таңдаумен басталады. Мысалы "Ғарыш әлемі" (ғарыш кемесі, планеталар моделін жасау), "Болашақтағы қала" (экологиялық таза қала моделін құрастыру), "Табиғатты қорғау" (қайта өңделетін материалдардан өнер туындысын жасау), "Қысқы спорт" (шаңғы, шана немесе мұз айдынының макеттерін дайындау).  Қатысушы әр отбасы (ата-ана мен бала)  өзіне ыңғайлы тақырыптағы жобаны таңдап, оны бірге орындайды. Ұйымдастырушылар жобаның қалай орындалуы керектігі туралы нұсқаулық береді. Мысалы: Жобаның негізгі мақсаты түсіндіріледі. Пайдаланатын материалдарды талқыланады (қауіпсіз, қайта өңделетін немесе қолжетімді заттарды қолдану керек). Әр командада ата-аналар мен балалардың бірлескен жұмысына назар  аударылады. Әр отбасы өз жобасын 1-2 апта ішінде дайындап, белгіленген күні дайын    туындыны көрсетеді. </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Бағалау барысында шығармашылық шешімдерге,  техникалық дағдыларға мән беріп,  тәжірибелердің қауіпсіздік ережелерін сақтай отырып орындалуына назар аударылады.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proofErr w:type="spellStart"/>
      <w:r>
        <w:rPr>
          <w:rFonts w:ascii="Times New Roman" w:eastAsia="Times New Roman" w:hAnsi="Times New Roman" w:cs="Times New Roman"/>
          <w:color w:val="000000" w:themeColor="text1"/>
          <w:sz w:val="24"/>
          <w:szCs w:val="24"/>
          <w:lang w:val="kk-KZ"/>
        </w:rPr>
        <w:t>Family</w:t>
      </w:r>
      <w:proofErr w:type="spellEnd"/>
      <w:r>
        <w:rPr>
          <w:rFonts w:ascii="Times New Roman" w:eastAsia="Times New Roman" w:hAnsi="Times New Roman" w:cs="Times New Roman"/>
          <w:color w:val="000000" w:themeColor="text1"/>
          <w:sz w:val="24"/>
          <w:szCs w:val="24"/>
          <w:lang w:val="kk-KZ"/>
        </w:rPr>
        <w:t xml:space="preserve"> STEAM </w:t>
      </w:r>
      <w:proofErr w:type="spellStart"/>
      <w:r>
        <w:rPr>
          <w:rFonts w:ascii="Times New Roman" w:eastAsia="Times New Roman" w:hAnsi="Times New Roman" w:cs="Times New Roman"/>
          <w:color w:val="000000" w:themeColor="text1"/>
          <w:sz w:val="24"/>
          <w:szCs w:val="24"/>
          <w:lang w:val="kk-KZ"/>
        </w:rPr>
        <w:t>Challenge</w:t>
      </w:r>
      <w:proofErr w:type="spellEnd"/>
      <w:r>
        <w:rPr>
          <w:rFonts w:ascii="Times New Roman" w:eastAsia="Times New Roman" w:hAnsi="Times New Roman" w:cs="Times New Roman"/>
          <w:color w:val="000000" w:themeColor="text1"/>
          <w:sz w:val="24"/>
          <w:szCs w:val="24"/>
          <w:lang w:val="kk-KZ"/>
        </w:rPr>
        <w:t xml:space="preserve"> балалар мен ата-аналардың бірге жұмыс істеуіне, баланың ғылыми және шығармашылық қабілеттерін дамытуына тамаша мүмкіндік береді. Бұл іс-шара балаларға ғылым, технология, инженерия, өнер және математика салалары туралы қызықты әрі пайдалы тәжірибе алуға көмектеседі, сондай-ақ, ата-аналардың балаларының оқу және дамыту процесіне белсене қатысуын ынталандырады   </w:t>
      </w:r>
    </w:p>
    <w:p w:rsidR="006C029B" w:rsidRDefault="006C029B">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Ақпан:</w:t>
      </w:r>
      <w:r>
        <w:rPr>
          <w:rFonts w:ascii="Times New Roman" w:eastAsia="Times New Roman" w:hAnsi="Times New Roman" w:cs="Times New Roman"/>
          <w:color w:val="000000" w:themeColor="text1"/>
          <w:sz w:val="24"/>
          <w:szCs w:val="24"/>
          <w:lang w:val="kk-KZ"/>
        </w:rPr>
        <w:t xml:space="preserve"> «К</w:t>
      </w:r>
      <w:proofErr w:type="spellStart"/>
      <w:r>
        <w:rPr>
          <w:rFonts w:ascii="Times New Roman" w:eastAsia="Times New Roman" w:hAnsi="Times New Roman" w:cs="Times New Roman"/>
          <w:color w:val="000000" w:themeColor="text1"/>
          <w:sz w:val="24"/>
          <w:szCs w:val="24"/>
        </w:rPr>
        <w:t>емелдену</w:t>
      </w:r>
      <w:proofErr w:type="spellEnd"/>
      <w:r>
        <w:rPr>
          <w:rFonts w:ascii="Times New Roman" w:eastAsia="Times New Roman" w:hAnsi="Times New Roman" w:cs="Times New Roman"/>
          <w:color w:val="000000" w:themeColor="text1"/>
          <w:sz w:val="24"/>
          <w:szCs w:val="24"/>
          <w:lang w:val="kk-KZ"/>
        </w:rPr>
        <w:t>»</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аналармен  іс-шара</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Ә</w:t>
      </w:r>
      <w:proofErr w:type="spellStart"/>
      <w:r>
        <w:rPr>
          <w:rFonts w:ascii="Times New Roman" w:eastAsia="Times New Roman" w:hAnsi="Times New Roman" w:cs="Times New Roman"/>
          <w:b/>
          <w:bCs/>
          <w:color w:val="000000" w:themeColor="text1"/>
          <w:sz w:val="24"/>
          <w:szCs w:val="24"/>
        </w:rPr>
        <w:t>келер</w:t>
      </w:r>
      <w:proofErr w:type="spellEnd"/>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lang w:val="kk-KZ"/>
        </w:rPr>
        <w:t xml:space="preserve">мектебі. </w:t>
      </w:r>
      <w:r>
        <w:rPr>
          <w:rFonts w:ascii="Times New Roman" w:eastAsia="Times New Roman" w:hAnsi="Times New Roman" w:cs="Times New Roman"/>
          <w:color w:val="000000" w:themeColor="text1"/>
          <w:sz w:val="24"/>
          <w:szCs w:val="24"/>
          <w:lang w:val="kk-KZ"/>
        </w:rPr>
        <w:t xml:space="preserve">"Әкем және мен" </w:t>
      </w:r>
      <w:r>
        <w:rPr>
          <w:rFonts w:ascii="Times New Roman" w:eastAsia="Times New Roman" w:hAnsi="Times New Roman" w:cs="Times New Roman"/>
          <w:color w:val="000000" w:themeColor="text1"/>
          <w:sz w:val="24"/>
          <w:szCs w:val="24"/>
        </w:rPr>
        <w:t xml:space="preserve">шахмат </w:t>
      </w:r>
      <w:proofErr w:type="spellStart"/>
      <w:r>
        <w:rPr>
          <w:rFonts w:ascii="Times New Roman" w:eastAsia="Times New Roman" w:hAnsi="Times New Roman" w:cs="Times New Roman"/>
          <w:color w:val="000000" w:themeColor="text1"/>
          <w:sz w:val="24"/>
          <w:szCs w:val="24"/>
        </w:rPr>
        <w:t>немесе</w:t>
      </w:r>
      <w:proofErr w:type="spellEnd"/>
      <w:r>
        <w:rPr>
          <w:rFonts w:ascii="Times New Roman" w:eastAsia="Times New Roman" w:hAnsi="Times New Roman" w:cs="Times New Roman"/>
          <w:color w:val="000000" w:themeColor="text1"/>
          <w:sz w:val="24"/>
          <w:szCs w:val="24"/>
          <w:lang w:val="kk-KZ"/>
        </w:rPr>
        <w:t xml:space="preserve"> </w:t>
      </w:r>
      <w:proofErr w:type="spellStart"/>
      <w:r>
        <w:rPr>
          <w:rFonts w:ascii="Times New Roman" w:eastAsia="Times New Roman" w:hAnsi="Times New Roman" w:cs="Times New Roman"/>
          <w:color w:val="000000" w:themeColor="text1"/>
          <w:sz w:val="24"/>
          <w:szCs w:val="24"/>
        </w:rPr>
        <w:t>интеллектум</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ойындары</w:t>
      </w:r>
      <w:proofErr w:type="spellEnd"/>
      <w:r>
        <w:rPr>
          <w:rFonts w:ascii="Times New Roman" w:eastAsia="Times New Roman" w:hAnsi="Times New Roman" w:cs="Times New Roman"/>
          <w:color w:val="000000" w:themeColor="text1"/>
          <w:sz w:val="24"/>
          <w:szCs w:val="24"/>
          <w:lang w:val="kk-KZ"/>
        </w:rPr>
        <w:t>.</w:t>
      </w:r>
      <w:r>
        <w:rPr>
          <w:rFonts w:ascii="Times New Roman" w:eastAsia="Times New Roman" w:hAnsi="Times New Roman" w:cs="Times New Roman"/>
          <w:color w:val="000000" w:themeColor="text1"/>
          <w:sz w:val="24"/>
          <w:szCs w:val="24"/>
        </w:rPr>
        <w:t xml:space="preserve">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жарыс</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Балабақшада "Әкем және мен" атты шахмат немесе </w:t>
      </w:r>
      <w:proofErr w:type="spellStart"/>
      <w:r>
        <w:rPr>
          <w:rFonts w:ascii="Times New Roman" w:eastAsia="Times New Roman" w:hAnsi="Times New Roman" w:cs="Times New Roman"/>
          <w:color w:val="000000" w:themeColor="text1"/>
          <w:sz w:val="24"/>
          <w:szCs w:val="24"/>
          <w:lang w:val="kk-KZ"/>
        </w:rPr>
        <w:t>интеллектум</w:t>
      </w:r>
      <w:proofErr w:type="spellEnd"/>
      <w:r>
        <w:rPr>
          <w:rFonts w:ascii="Times New Roman" w:eastAsia="Times New Roman" w:hAnsi="Times New Roman" w:cs="Times New Roman"/>
          <w:color w:val="000000" w:themeColor="text1"/>
          <w:sz w:val="24"/>
          <w:szCs w:val="24"/>
          <w:lang w:val="kk-KZ"/>
        </w:rPr>
        <w:t xml:space="preserve"> ойындарымен сайыстарды ұйымдастыру ата-аналар мен балалардың бірге уақыт өткізіп, олардың </w:t>
      </w:r>
      <w:r>
        <w:rPr>
          <w:rFonts w:ascii="Times New Roman" w:eastAsia="Times New Roman" w:hAnsi="Times New Roman" w:cs="Times New Roman"/>
          <w:color w:val="000000" w:themeColor="text1"/>
          <w:sz w:val="24"/>
          <w:szCs w:val="24"/>
          <w:lang w:val="kk-KZ"/>
        </w:rPr>
        <w:tab/>
        <w:t xml:space="preserve">ойлау және талдау қабілеттерін дамытуға ықпал етеді. Мұндай іс-шаралар </w:t>
      </w:r>
      <w:r>
        <w:rPr>
          <w:rFonts w:ascii="Times New Roman" w:eastAsia="Times New Roman" w:hAnsi="Times New Roman" w:cs="Times New Roman"/>
          <w:color w:val="000000" w:themeColor="text1"/>
          <w:sz w:val="24"/>
          <w:szCs w:val="24"/>
          <w:lang w:val="kk-KZ"/>
        </w:rPr>
        <w:tab/>
        <w:t xml:space="preserve">отбасылық қарым-қатынасты нығайтып, балалардың логикалық ойлау қабілеттерін </w:t>
      </w:r>
      <w:r>
        <w:rPr>
          <w:rFonts w:ascii="Times New Roman" w:eastAsia="Times New Roman" w:hAnsi="Times New Roman" w:cs="Times New Roman"/>
          <w:color w:val="000000" w:themeColor="text1"/>
          <w:sz w:val="24"/>
          <w:szCs w:val="24"/>
          <w:lang w:val="kk-KZ"/>
        </w:rPr>
        <w:tab/>
        <w:t>дамытады.</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Сайыстың мақсатын анықтау:</w:t>
      </w:r>
      <w:r>
        <w:rPr>
          <w:rFonts w:ascii="Times New Roman" w:hAnsi="Times New Roman" w:cs="Times New Roman"/>
          <w:b/>
          <w:bCs/>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Шахмат ойыны арқылы балалар мен ата-аналардың ойлау, логикалық шешім қабылдау  дағдыларын дамыту. Әкелер мен балалардың бірге уақыт өткізуін және бірлескен жұмыс жасауын    насихаттау.</w:t>
      </w:r>
      <w:r>
        <w:rPr>
          <w:rFonts w:ascii="Times New Roman" w:hAnsi="Times New Roman" w:cs="Times New Roman"/>
          <w:b/>
          <w:bCs/>
          <w:color w:val="000000" w:themeColor="text1"/>
          <w:sz w:val="24"/>
          <w:szCs w:val="24"/>
          <w:lang w:val="kk-KZ"/>
        </w:rPr>
        <w:t xml:space="preserve">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color w:val="000000" w:themeColor="text1"/>
          <w:sz w:val="24"/>
          <w:szCs w:val="24"/>
          <w:lang w:val="kk-KZ"/>
        </w:rPr>
        <w:t>Әкелер мен балалар бір команда ретінде тіркеледі. Егер кейбір әкелер қатыса алмаса, баланың басқа ер кісі туысы (аталар, ағалар) қатыса алады.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Командалар саны көп болған жағдайда топтық немесе жарыс форматында өткізуге болады (топтардағы жеңімпаздар келесі кезеңге өтеді). Шахмат ойынын балаларға түсінікті және қолжетімді етіп ұйымдастыру керек. Егер барлық балалар шахмат ойнай алмайтын болса, оларға әкелері көмектесе алады.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Балабақшада шахмат және </w:t>
      </w:r>
      <w:proofErr w:type="spellStart"/>
      <w:r>
        <w:rPr>
          <w:rFonts w:ascii="Times New Roman" w:eastAsia="Times New Roman" w:hAnsi="Times New Roman" w:cs="Times New Roman"/>
          <w:color w:val="000000" w:themeColor="text1"/>
          <w:sz w:val="24"/>
          <w:szCs w:val="24"/>
          <w:lang w:val="kk-KZ"/>
        </w:rPr>
        <w:t>интеллектум</w:t>
      </w:r>
      <w:proofErr w:type="spellEnd"/>
      <w:r>
        <w:rPr>
          <w:rFonts w:ascii="Times New Roman" w:eastAsia="Times New Roman" w:hAnsi="Times New Roman" w:cs="Times New Roman"/>
          <w:color w:val="000000" w:themeColor="text1"/>
          <w:sz w:val="24"/>
          <w:szCs w:val="24"/>
          <w:lang w:val="kk-KZ"/>
        </w:rPr>
        <w:t xml:space="preserve"> ойындарынан сайыстарды ұйымдастыру балалардың ой-өрісін дамытып, ата-аналармен бірге сапалы уақыт өткізуге </w:t>
      </w:r>
      <w:r>
        <w:rPr>
          <w:rFonts w:ascii="Times New Roman" w:eastAsia="Times New Roman" w:hAnsi="Times New Roman" w:cs="Times New Roman"/>
          <w:color w:val="000000" w:themeColor="text1"/>
          <w:sz w:val="24"/>
          <w:szCs w:val="24"/>
          <w:lang w:val="kk-KZ"/>
        </w:rPr>
        <w:tab/>
        <w:t>мүмкіндік береді. Бұл іс-шаралар балалар мен әкелердің қарым-қатынасын нығайтып, логикалық ойлауды, шығармашылық қабілеттерді және бірлескен жұмыс істеу дағдыларын дамытады.</w:t>
      </w:r>
    </w:p>
    <w:p w:rsidR="006C029B" w:rsidRDefault="006C029B">
      <w:pPr>
        <w:pStyle w:val="aff0"/>
        <w:jc w:val="both"/>
        <w:rPr>
          <w:rFonts w:ascii="Times New Roman" w:hAnsi="Times New Roman" w:cs="Times New Roman"/>
          <w:color w:val="000000" w:themeColor="text1"/>
          <w:sz w:val="24"/>
          <w:szCs w:val="24"/>
          <w:lang w:val="kk-KZ"/>
        </w:rPr>
      </w:pPr>
    </w:p>
    <w:p w:rsidR="00D240C9" w:rsidRDefault="00D240C9">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Наурыз:</w:t>
      </w:r>
      <w:r>
        <w:rPr>
          <w:rFonts w:ascii="Times New Roman" w:eastAsia="Times New Roman" w:hAnsi="Times New Roman" w:cs="Times New Roman"/>
          <w:color w:val="000000" w:themeColor="text1"/>
          <w:sz w:val="24"/>
          <w:szCs w:val="24"/>
          <w:lang w:val="kk-KZ"/>
        </w:rPr>
        <w:t xml:space="preserve"> «Сүйіспеншілік»</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Ата-аналармен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Балалардың өз аналары туралы әңгіме құру</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 xml:space="preserve">әңгімелеу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r>
        <w:rPr>
          <w:rFonts w:ascii="Times New Roman" w:eastAsia="Times New Roman" w:hAnsi="Times New Roman" w:cs="Times New Roman"/>
          <w:color w:val="000000" w:themeColor="text1"/>
          <w:sz w:val="24"/>
          <w:szCs w:val="24"/>
          <w:lang w:val="kk-KZ"/>
        </w:rPr>
        <w:t xml:space="preserve"> Балалар өз аналары туралы әңгіме айтып, олардың қамқорлығы мен сүйіспеншілігі туралы бөліседі.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Әр балаға "Менің анам" тақырыбында қысқа әңгіме айтып беру ұсынылады. Балалар аналары туралы не ұнататынын, аналарының оларға қалай қамқорлық </w:t>
      </w:r>
      <w:r>
        <w:rPr>
          <w:rFonts w:ascii="Times New Roman" w:eastAsia="Times New Roman" w:hAnsi="Times New Roman" w:cs="Times New Roman"/>
          <w:color w:val="000000" w:themeColor="text1"/>
          <w:sz w:val="24"/>
          <w:szCs w:val="24"/>
          <w:lang w:val="kk-KZ"/>
        </w:rPr>
        <w:tab/>
        <w:t>жасайтынын айтып береді.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Педагог балалардың әңгімелерін суретпен толықтыруды ұсынады, мысалы, анасының суретін салып, оның сүйікті ісімен айналысып жатқанын бейнелейді  Балалардың барлық әңгімелері мен суреттерінен үлкен плакат немесе альбом </w:t>
      </w:r>
      <w:r>
        <w:rPr>
          <w:rFonts w:ascii="Times New Roman" w:eastAsia="Times New Roman" w:hAnsi="Times New Roman" w:cs="Times New Roman"/>
          <w:color w:val="000000" w:themeColor="text1"/>
          <w:sz w:val="24"/>
          <w:szCs w:val="24"/>
          <w:lang w:val="kk-KZ"/>
        </w:rPr>
        <w:tab/>
        <w:t>жасап, аналарына арнап көрме ұйымдастыруға болады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Мұндай іс-шаралар балалар мен ата-аналар арасындағы махаббат пен қамқорлықты   күшейтуге бағытталған. Аналар күні балалардың шығармашылығын дамытып, олардың өз сезімдерін білдіруіне мүмкіндік беретін ерекше мереке болуы тиіс.</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000000">
      <w:pPr>
        <w:jc w:val="both"/>
        <w:rPr>
          <w:lang w:val="kk-KZ"/>
        </w:rPr>
      </w:pPr>
      <w:r>
        <w:rPr>
          <w:b/>
          <w:bCs/>
          <w:lang w:val="kk-KZ"/>
        </w:rPr>
        <w:t>Сәуір: «</w:t>
      </w:r>
      <w:r>
        <w:rPr>
          <w:lang w:val="kk-KZ"/>
        </w:rPr>
        <w:t>Қамқорлық»</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Ұжыммен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қайырымдылық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Түрі: </w:t>
      </w:r>
      <w:r>
        <w:rPr>
          <w:rFonts w:ascii="Times New Roman" w:eastAsia="Times New Roman" w:hAnsi="Times New Roman" w:cs="Times New Roman"/>
          <w:color w:val="000000" w:themeColor="text1"/>
          <w:sz w:val="24"/>
          <w:szCs w:val="24"/>
          <w:lang w:val="kk-KZ"/>
        </w:rPr>
        <w:t>Жәрмеңке</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Орындалуы:</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Қамқорлықтың маңыздылығын іс жүзінде көрсету және педагогтер мен балаларды  қайырымдылық іс-шараларына қатыстыру.</w:t>
      </w:r>
    </w:p>
    <w:p w:rsidR="006C029B" w:rsidRDefault="00000000">
      <w:pPr>
        <w:pStyle w:val="aff0"/>
        <w:jc w:val="both"/>
        <w:rPr>
          <w:rFonts w:ascii="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Іс-шара барысы:</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Балабақшада ұйымдастырылатын іс-шаралар балалардың өміріндегі қамқорлықтың </w:t>
      </w:r>
      <w:r>
        <w:rPr>
          <w:rFonts w:ascii="Times New Roman" w:eastAsia="Times New Roman" w:hAnsi="Times New Roman" w:cs="Times New Roman"/>
          <w:sz w:val="24"/>
          <w:szCs w:val="24"/>
          <w:lang w:val="kk-KZ"/>
        </w:rPr>
        <w:tab/>
        <w:t xml:space="preserve">маңызын түсіндіруге, </w:t>
      </w:r>
      <w:r>
        <w:rPr>
          <w:rFonts w:ascii="Times New Roman" w:eastAsia="Times New Roman" w:hAnsi="Times New Roman" w:cs="Times New Roman"/>
          <w:color w:val="000000" w:themeColor="text1"/>
          <w:sz w:val="24"/>
          <w:szCs w:val="24"/>
          <w:lang w:val="kk-KZ"/>
        </w:rPr>
        <w:t xml:space="preserve">педагогтер мен балалардың  </w:t>
      </w:r>
      <w:r>
        <w:rPr>
          <w:rFonts w:ascii="Times New Roman" w:eastAsia="Times New Roman" w:hAnsi="Times New Roman" w:cs="Times New Roman"/>
          <w:sz w:val="24"/>
          <w:szCs w:val="24"/>
          <w:lang w:val="kk-KZ"/>
        </w:rPr>
        <w:t xml:space="preserve"> арасындағы қарым-қатынасты </w:t>
      </w:r>
      <w:r>
        <w:rPr>
          <w:rFonts w:ascii="Times New Roman" w:eastAsia="Times New Roman" w:hAnsi="Times New Roman" w:cs="Times New Roman"/>
          <w:sz w:val="24"/>
          <w:szCs w:val="24"/>
          <w:lang w:val="kk-KZ"/>
        </w:rPr>
        <w:tab/>
        <w:t xml:space="preserve">нығайтуға бағытталған. Мұндай шаралар балаларға мейірімділік, бір-біріне қолдау көрсету және қамқор болу сияқты құндылықтарды үйретеді. </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Балабақшада ата-аналар мен балалар бірлесе отырып, қажеттіліктері бар </w:t>
      </w:r>
      <w:r>
        <w:rPr>
          <w:rFonts w:ascii="Times New Roman" w:eastAsia="Times New Roman" w:hAnsi="Times New Roman" w:cs="Times New Roman"/>
          <w:sz w:val="24"/>
          <w:szCs w:val="24"/>
          <w:lang w:val="kk-KZ"/>
        </w:rPr>
        <w:tab/>
        <w:t xml:space="preserve">адамдарға көмектесу мақсатында қайырымдылық жәрмеңкесі немесе акция </w:t>
      </w:r>
      <w:r>
        <w:rPr>
          <w:rFonts w:ascii="Times New Roman" w:eastAsia="Times New Roman" w:hAnsi="Times New Roman" w:cs="Times New Roman"/>
          <w:sz w:val="24"/>
          <w:szCs w:val="24"/>
          <w:lang w:val="kk-KZ"/>
        </w:rPr>
        <w:tab/>
        <w:t>ұйымдастырады.</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xml:space="preserve"> Балалармен бірге қарапайым қолөнер бұйымдарын </w:t>
      </w:r>
      <w:r>
        <w:rPr>
          <w:rFonts w:ascii="Times New Roman" w:eastAsia="Times New Roman" w:hAnsi="Times New Roman" w:cs="Times New Roman"/>
          <w:sz w:val="24"/>
          <w:szCs w:val="24"/>
          <w:lang w:val="kk-KZ"/>
        </w:rPr>
        <w:lastRenderedPageBreak/>
        <w:t>жасап, оларды сатуға шығарады. Түскен қаражат қайырымдылыққа жұмсалады (мысалы, балалар үйіне немесе көмекке мұқтаж отбасыларға).</w:t>
      </w:r>
      <w:r>
        <w:rPr>
          <w:rFonts w:ascii="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Сонымен қатар,  азық-түлік, киім-кешек немесе ойыншықтарды жинап, мұқтаж жандарға тапсыруға болады.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sz w:val="24"/>
          <w:szCs w:val="24"/>
          <w:lang w:val="kk-KZ"/>
        </w:rPr>
        <w:t xml:space="preserve">Қорытынды: </w:t>
      </w:r>
      <w:r>
        <w:rPr>
          <w:rFonts w:ascii="Times New Roman" w:eastAsia="Times New Roman" w:hAnsi="Times New Roman" w:cs="Times New Roman"/>
          <w:sz w:val="24"/>
          <w:szCs w:val="24"/>
          <w:lang w:val="kk-KZ"/>
        </w:rPr>
        <w:t>Қамқорлық туралы түсінік нығайып, балалар мен ата-аналар қайырымдылық жасаудың маңызын үйренеді.</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Қамқорлық тақырыбында ұйымдастырылған іс-шаралар ата-аналар мен балалардың бір-біріне деген сүйіспеншілігін, мейірімділік пен қолдау көрсетуін арттыруға бағытталған. Мұндай іс-шаралар балаларға қамқорлықтың маңызын түсіндіріп, </w:t>
      </w:r>
      <w:r>
        <w:rPr>
          <w:rFonts w:ascii="Times New Roman" w:eastAsia="Times New Roman" w:hAnsi="Times New Roman" w:cs="Times New Roman"/>
          <w:color w:val="000000" w:themeColor="text1"/>
          <w:sz w:val="24"/>
          <w:szCs w:val="24"/>
          <w:lang w:val="kk-KZ"/>
        </w:rPr>
        <w:tab/>
      </w:r>
      <w:r>
        <w:rPr>
          <w:rFonts w:ascii="Times New Roman" w:eastAsia="Times New Roman" w:hAnsi="Times New Roman" w:cs="Times New Roman"/>
          <w:color w:val="000000" w:themeColor="text1"/>
          <w:sz w:val="24"/>
          <w:szCs w:val="24"/>
          <w:lang w:val="kk-KZ"/>
        </w:rPr>
        <w:tab/>
        <w:t xml:space="preserve">оларды үлкендерге, достарына және айналасына деген жауапкершілікке баулиды. </w:t>
      </w:r>
      <w:r>
        <w:rPr>
          <w:rFonts w:ascii="Times New Roman" w:eastAsia="Times New Roman" w:hAnsi="Times New Roman" w:cs="Times New Roman"/>
          <w:color w:val="000000" w:themeColor="text1"/>
          <w:sz w:val="24"/>
          <w:szCs w:val="24"/>
          <w:lang w:val="kk-KZ"/>
        </w:rPr>
        <w:tab/>
        <w:t xml:space="preserve">Ата-аналармен бірге өткізілетін іс-шаралар ұжымдық ынтымақтастықты нығайтып, </w:t>
      </w:r>
      <w:r>
        <w:rPr>
          <w:rFonts w:ascii="Times New Roman" w:eastAsia="Times New Roman" w:hAnsi="Times New Roman" w:cs="Times New Roman"/>
          <w:color w:val="000000" w:themeColor="text1"/>
          <w:sz w:val="24"/>
          <w:szCs w:val="24"/>
          <w:lang w:val="kk-KZ"/>
        </w:rPr>
        <w:tab/>
        <w:t>балалардың тәрбиесіне оң ықпал етеді.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Сәуір:</w:t>
      </w:r>
      <w:r>
        <w:rPr>
          <w:rFonts w:ascii="Times New Roman" w:eastAsia="Times New Roman" w:hAnsi="Times New Roman" w:cs="Times New Roman"/>
          <w:color w:val="000000" w:themeColor="text1"/>
          <w:sz w:val="24"/>
          <w:szCs w:val="24"/>
          <w:lang w:val="kk-KZ"/>
        </w:rPr>
        <w:t xml:space="preserve"> «Қамқорлық»</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Ағаштарға қамқорлық</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Көгалдандыру жұмыстары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Ата-аналар мен балаларға арналған "Ағаштарға қамқорлық" іс-шарасын ұйымдастыру – табиғатты қорғауға, еңбекқорлықты және жауапкершілікті </w:t>
      </w:r>
      <w:r>
        <w:rPr>
          <w:rFonts w:ascii="Times New Roman" w:eastAsia="Times New Roman" w:hAnsi="Times New Roman" w:cs="Times New Roman"/>
          <w:color w:val="000000" w:themeColor="text1"/>
          <w:sz w:val="24"/>
          <w:szCs w:val="24"/>
          <w:lang w:val="kk-KZ"/>
        </w:rPr>
        <w:tab/>
        <w:t>тәрбиелеуге бағытталған керемет мүмкіндік. Бұл іс-шара арқылы балалар мен ата-аналар ағаштарға күтім жасау, табиғатқа қамқорлық көрсету, оның маңыздылығын түсіну жолдарын үйренеді.</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Мақсаты: </w:t>
      </w:r>
      <w:r>
        <w:rPr>
          <w:rFonts w:ascii="Times New Roman" w:eastAsia="Times New Roman" w:hAnsi="Times New Roman" w:cs="Times New Roman"/>
          <w:color w:val="000000" w:themeColor="text1"/>
          <w:sz w:val="24"/>
          <w:szCs w:val="24"/>
          <w:lang w:val="kk-KZ"/>
        </w:rPr>
        <w:t>Балалар мен ата-аналар бірге ағаш отырғызып, табиғатқа қамқор болуды үйренеді.</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Әр отбасыға ағаш көшеті мен қажетті құралдар беріледі (күрек, су шелек, қолғап).</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Педагог қатысушыларға ағаш көшетін қалай дұрыс отырғызу керектігін көрсетеді [Өзі немесе арнайы маманның көмегімен]. Мысалы жасалатын жұмыстар тізбегі беріледі: 1-топырақты қопсыту,</w:t>
      </w:r>
      <w:r>
        <w:rPr>
          <w:rFonts w:ascii="Times New Roman" w:hAnsi="Times New Roman" w:cs="Times New Roman"/>
          <w:color w:val="000000" w:themeColor="text1"/>
          <w:sz w:val="24"/>
          <w:szCs w:val="24"/>
          <w:lang w:val="kk-KZ"/>
        </w:rPr>
        <w:t xml:space="preserve"> 2-</w:t>
      </w:r>
      <w:r>
        <w:rPr>
          <w:rFonts w:ascii="Times New Roman" w:eastAsia="Times New Roman" w:hAnsi="Times New Roman" w:cs="Times New Roman"/>
          <w:color w:val="000000" w:themeColor="text1"/>
          <w:sz w:val="24"/>
          <w:szCs w:val="24"/>
          <w:lang w:val="kk-KZ"/>
        </w:rPr>
        <w:t>ағаштың тамырын топыраққа көму;3-</w:t>
      </w:r>
      <w:r>
        <w:rPr>
          <w:rFonts w:ascii="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көшетті суару.</w:t>
      </w:r>
    </w:p>
    <w:p w:rsidR="006C029B" w:rsidRDefault="00000000">
      <w:pPr>
        <w:pStyle w:val="aff0"/>
        <w:jc w:val="both"/>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Әр отбасы өз ағашын отырғызып, оған аты жазылған белгі қояды.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Ата-аналар мен балалардың ағаштарға қамқорлық көрсету іс-шарасы табиғатқа деген сүйіспеншілікті оятады, балаларды еңбекке баулиды және ұжымдық жұмысқа үйретеді. Бұл шара балалар мен ата-аналардың бір-бірімен жақындасуына, бірге пайдалы іс атқаруына мүмкіндік береді.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Сәуір:</w:t>
      </w:r>
      <w:r>
        <w:rPr>
          <w:rFonts w:ascii="Times New Roman" w:eastAsia="Times New Roman" w:hAnsi="Times New Roman" w:cs="Times New Roman"/>
          <w:color w:val="000000" w:themeColor="text1"/>
          <w:sz w:val="24"/>
          <w:szCs w:val="24"/>
          <w:lang w:val="kk-KZ"/>
        </w:rPr>
        <w:t xml:space="preserve"> «Қамқорлық»</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w:t>
      </w:r>
      <w:r w:rsidRPr="00D240C9">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 xml:space="preserve">анамен іс-шара: </w:t>
      </w:r>
      <w:r>
        <w:rPr>
          <w:rFonts w:ascii="Times New Roman" w:eastAsia="Times New Roman" w:hAnsi="Times New Roman" w:cs="Times New Roman"/>
          <w:color w:val="000000" w:themeColor="text1"/>
          <w:sz w:val="24"/>
          <w:szCs w:val="24"/>
          <w:lang w:val="kk-KZ"/>
        </w:rPr>
        <w:t xml:space="preserve">Ағаштың пайдасы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еңбек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Балабақша балаларымен "Ағаштың пайдасы және ағаштан кітаптың қалай жасалатыны" туралы іс-шара өткізу балалардың табиғатқа деген қызығушылығын  оятып, білімдерін кеңейтеді. Балалар ағаштың өмірдегі маңызын түсініп, оның кітап сияқты қажетті заттарға қалай айналатынын білетін болады.</w:t>
      </w:r>
    </w:p>
    <w:p w:rsidR="006C029B" w:rsidRDefault="00000000">
      <w:pPr>
        <w:pStyle w:val="aff0"/>
        <w:jc w:val="both"/>
        <w:rPr>
          <w:rFonts w:ascii="Times New Roman" w:hAnsi="Times New Roman" w:cs="Times New Roman"/>
          <w:b/>
          <w:bCs/>
          <w:lang w:val="kk-KZ"/>
        </w:rPr>
      </w:pPr>
      <w:r>
        <w:rPr>
          <w:rFonts w:ascii="Times New Roman" w:eastAsia="Times New Roman" w:hAnsi="Times New Roman" w:cs="Times New Roman"/>
          <w:b/>
          <w:bCs/>
          <w:color w:val="000000" w:themeColor="text1"/>
          <w:sz w:val="24"/>
          <w:szCs w:val="24"/>
          <w:lang w:val="kk-KZ"/>
        </w:rPr>
        <w:t>Ағаштың пайдасы туралы әңгіме:</w:t>
      </w:r>
      <w:r>
        <w:rPr>
          <w:rFonts w:ascii="Times New Roman" w:hAnsi="Times New Roman" w:cs="Times New Roman"/>
          <w:b/>
          <w:bCs/>
          <w:lang w:val="kk-KZ"/>
        </w:rPr>
        <w:t xml:space="preserve"> </w:t>
      </w:r>
      <w:r>
        <w:rPr>
          <w:rFonts w:ascii="Times New Roman" w:eastAsia="Times New Roman" w:hAnsi="Times New Roman" w:cs="Times New Roman"/>
          <w:color w:val="000000" w:themeColor="text1"/>
          <w:sz w:val="24"/>
          <w:szCs w:val="24"/>
          <w:lang w:val="kk-KZ"/>
        </w:rPr>
        <w:t xml:space="preserve"> Балаларға ағаштардың табиғат пен адам өміріндегі маңызын түсіндіру.</w:t>
      </w:r>
      <w:r>
        <w:rPr>
          <w:rFonts w:ascii="Times New Roman" w:hAnsi="Times New Roman" w:cs="Times New Roman"/>
          <w:b/>
          <w:bCs/>
          <w:lang w:val="kk-KZ"/>
        </w:rPr>
        <w:t xml:space="preserve"> </w:t>
      </w:r>
      <w:r>
        <w:rPr>
          <w:rFonts w:ascii="Times New Roman" w:eastAsia="Times New Roman" w:hAnsi="Times New Roman" w:cs="Times New Roman"/>
          <w:color w:val="000000" w:themeColor="text1"/>
          <w:sz w:val="24"/>
          <w:szCs w:val="24"/>
          <w:lang w:val="kk-KZ"/>
        </w:rPr>
        <w:t xml:space="preserve"> Педагог балаларға ағаштың қандай пайдалы екені туралы әңгіме айтады:</w:t>
      </w:r>
    </w:p>
    <w:p w:rsidR="006C029B" w:rsidRDefault="00000000">
      <w:pPr>
        <w:pStyle w:val="aff0"/>
        <w:jc w:val="both"/>
        <w:rPr>
          <w:rFonts w:ascii="Times New Roman" w:hAnsi="Times New Roman" w:cs="Times New Roman"/>
          <w:lang w:val="kk-KZ"/>
        </w:rPr>
      </w:pPr>
      <w:r>
        <w:rPr>
          <w:rFonts w:ascii="Times New Roman" w:eastAsia="Times New Roman" w:hAnsi="Times New Roman" w:cs="Times New Roman"/>
          <w:color w:val="000000" w:themeColor="text1"/>
          <w:sz w:val="24"/>
          <w:szCs w:val="24"/>
          <w:lang w:val="kk-KZ"/>
        </w:rPr>
        <w:t xml:space="preserve">Ағаштар бізге таза ауа береді. Олар көмірқышқыл газын жұтып, оттегін шығарады, сол </w:t>
      </w:r>
      <w:r>
        <w:rPr>
          <w:rFonts w:ascii="Times New Roman" w:eastAsia="Times New Roman" w:hAnsi="Times New Roman" w:cs="Times New Roman"/>
          <w:color w:val="000000" w:themeColor="text1"/>
          <w:sz w:val="24"/>
          <w:szCs w:val="24"/>
          <w:lang w:val="kk-KZ"/>
        </w:rPr>
        <w:tab/>
        <w:t>себепті біз тыныс аламыз.</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Ағаштар бізге көлеңке сыйлайды, әсіресе ыстық күндері көлеңкеде демалуға мүмкіндік </w:t>
      </w:r>
      <w:r>
        <w:rPr>
          <w:rFonts w:ascii="Times New Roman" w:eastAsia="Times New Roman" w:hAnsi="Times New Roman" w:cs="Times New Roman"/>
          <w:color w:val="000000" w:themeColor="text1"/>
          <w:sz w:val="24"/>
          <w:szCs w:val="24"/>
          <w:lang w:val="kk-KZ"/>
        </w:rPr>
        <w:tab/>
        <w:t>береді.</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Ағаштар бізге жеміс береді: алмалар, алмұрттар, шие, өрік сияқты дәмді және пайдалы </w:t>
      </w:r>
      <w:r>
        <w:rPr>
          <w:rFonts w:ascii="Times New Roman" w:eastAsia="Times New Roman" w:hAnsi="Times New Roman" w:cs="Times New Roman"/>
          <w:color w:val="000000" w:themeColor="text1"/>
          <w:sz w:val="24"/>
          <w:szCs w:val="24"/>
          <w:lang w:val="kk-KZ"/>
        </w:rPr>
        <w:tab/>
        <w:t>жемістерді ағаштар өсіреді. Ағаштардан адамдар жиһаз, қағаз және кітаптар жасайды. Балалармен бірге аулаға шығып, ағаштарды көрсетіп, олардың қандай екенін және не үшін маңызды екенін түсіндіріп өтуге болады.</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Әр балаға "Ағаш не үшін пайдалы?" деген сұрақ қойып, балалардың жауаптарын </w:t>
      </w:r>
      <w:r>
        <w:rPr>
          <w:rFonts w:ascii="Times New Roman" w:eastAsia="Times New Roman" w:hAnsi="Times New Roman" w:cs="Times New Roman"/>
          <w:color w:val="000000" w:themeColor="text1"/>
          <w:sz w:val="24"/>
          <w:szCs w:val="24"/>
          <w:lang w:val="kk-KZ"/>
        </w:rPr>
        <w:tab/>
        <w:t>тыңдау.</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Бұл іс-шара балаларды ағаштардың маңыздылығын түсінуге, табиғатқа қамқор болуға және кітап сияқты күнделікті қолданатын заттардың қайдан пайда болатынын ұғынуға </w:t>
      </w:r>
      <w:r>
        <w:rPr>
          <w:rFonts w:ascii="Times New Roman" w:eastAsia="Times New Roman" w:hAnsi="Times New Roman" w:cs="Times New Roman"/>
          <w:color w:val="000000" w:themeColor="text1"/>
          <w:sz w:val="24"/>
          <w:szCs w:val="24"/>
          <w:lang w:val="kk-KZ"/>
        </w:rPr>
        <w:tab/>
        <w:t>үйретеді. Балалар өздері жасаған кішігірім кітаптар арқылы шығармашылықтарын көрсетіп, ағаштардың табиғаттағы рөліне құрметпен қарауды үйренеді.</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 xml:space="preserve">Ата-аналар мен балалардың ағаштарға қамқорлық көрсету іс-шарасы табиғатқа деген сүйіспеншілікті оятады, балаларды еңбекке баулиды және ұжымдық жұмысқа үйретеді. Бұл шара балалар мен ата-аналардың бір-бірімен жақындасуына, бірге пайдалы </w:t>
      </w:r>
      <w:r>
        <w:rPr>
          <w:rFonts w:ascii="Times New Roman" w:eastAsia="Times New Roman" w:hAnsi="Times New Roman" w:cs="Times New Roman"/>
          <w:color w:val="000000" w:themeColor="text1"/>
          <w:sz w:val="24"/>
          <w:szCs w:val="24"/>
          <w:lang w:val="kk-KZ"/>
        </w:rPr>
        <w:tab/>
        <w:t>іс атқаруына мүмкіндік береді.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Мамыр:</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Е</w:t>
      </w:r>
      <w:r>
        <w:rPr>
          <w:rFonts w:ascii="Times New Roman" w:eastAsia="Times New Roman" w:hAnsi="Times New Roman" w:cs="Times New Roman"/>
          <w:b/>
          <w:bCs/>
          <w:lang w:val="kk-KZ"/>
        </w:rPr>
        <w:t>ңбекқорлық»</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lang w:val="kk-KZ"/>
        </w:rPr>
        <w:t>анамен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Атауы: «</w:t>
      </w:r>
      <w:r>
        <w:rPr>
          <w:rFonts w:ascii="Times New Roman" w:eastAsia="Times New Roman" w:hAnsi="Times New Roman" w:cs="Times New Roman"/>
          <w:color w:val="000000" w:themeColor="text1"/>
          <w:sz w:val="24"/>
          <w:szCs w:val="24"/>
          <w:lang w:val="kk-KZ"/>
        </w:rPr>
        <w:t>Егін егу»</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еңбек</w:t>
      </w:r>
    </w:p>
    <w:p w:rsidR="006C029B" w:rsidRDefault="00000000">
      <w:pPr>
        <w:pStyle w:val="aff0"/>
        <w:jc w:val="both"/>
        <w:rPr>
          <w:rFonts w:ascii="Times New Roman" w:hAnsi="Times New Roman" w:cs="Times New Roman"/>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 xml:space="preserve">Балабақшада балалармен егін егу іс-шарасын ұйымдастыру – балалардың  табиғатпен байланысын нығайтып, еңбекке баулу және табиғатты қорғауға деген жауапкершілігін арттыруға бағытталған тамаша мүмкіндік береді. Мұндай іс-шара балаларға өсімдіктердің қалай өсетінін түсіндіріп, еңбекқорлық пен  шыдамдылықтың маңызын үйретеді. Балаларға табиғатпен танысуға, еңбекке баулу және өсімдіктердің өсу процесін бақылау арқылы олардың танымдық қабілеттерін </w:t>
      </w:r>
      <w:r>
        <w:rPr>
          <w:rFonts w:ascii="Times New Roman" w:eastAsia="Times New Roman" w:hAnsi="Times New Roman" w:cs="Times New Roman"/>
          <w:color w:val="000000" w:themeColor="text1"/>
          <w:sz w:val="24"/>
          <w:szCs w:val="24"/>
          <w:lang w:val="kk-KZ"/>
        </w:rPr>
        <w:tab/>
        <w:t>дамытады.</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Өсімдіктердің егілуінен бастап, олардың өсу жолдары, суару, күтіп-баптау </w:t>
      </w:r>
      <w:r>
        <w:rPr>
          <w:rFonts w:ascii="Times New Roman" w:eastAsia="Times New Roman" w:hAnsi="Times New Roman" w:cs="Times New Roman"/>
          <w:color w:val="000000" w:themeColor="text1"/>
          <w:sz w:val="24"/>
          <w:szCs w:val="24"/>
          <w:lang w:val="kk-KZ"/>
        </w:rPr>
        <w:tab/>
        <w:t>сияқты маңызды әрекеттер туралы балаларға айту арқылы</w:t>
      </w:r>
      <w:r>
        <w:rPr>
          <w:rFonts w:ascii="Times New Roman" w:hAnsi="Times New Roman" w:cs="Times New Roman"/>
          <w:lang w:val="kk-KZ"/>
        </w:rPr>
        <w:t xml:space="preserve"> </w:t>
      </w:r>
      <w:r>
        <w:rPr>
          <w:rFonts w:ascii="Times New Roman" w:eastAsia="Times New Roman" w:hAnsi="Times New Roman" w:cs="Times New Roman"/>
          <w:color w:val="000000" w:themeColor="text1"/>
          <w:sz w:val="24"/>
          <w:szCs w:val="24"/>
          <w:lang w:val="kk-KZ"/>
        </w:rPr>
        <w:t xml:space="preserve"> еңбек пен табиғатқа деген құрметтің маңызын түсіндіруге болады.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Қорытынды: </w:t>
      </w:r>
      <w:r>
        <w:rPr>
          <w:rFonts w:ascii="Times New Roman" w:eastAsia="Times New Roman" w:hAnsi="Times New Roman" w:cs="Times New Roman"/>
          <w:color w:val="000000" w:themeColor="text1"/>
          <w:sz w:val="24"/>
          <w:szCs w:val="24"/>
          <w:lang w:val="kk-KZ"/>
        </w:rPr>
        <w:t>Егін егу іс-шарасы балаларға табиғатқа жақын болуға, еңбекке құрметпен қарауға  және шыдамдылықты үйренуге мүмкіндік береді. Мұндай шаралар балаларды  табиғатқа деген сүйіспеншілікке тәрбиелеп, оларды жауапкершілікке баулиды. Сонымен қатар, балалар өз еңбектерінің жемісін көріп, мақтаныш сезіміне бөленеді.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Мамыр:</w:t>
      </w:r>
      <w:r>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Е</w:t>
      </w:r>
      <w:r>
        <w:rPr>
          <w:rFonts w:ascii="Times New Roman" w:eastAsia="Times New Roman" w:hAnsi="Times New Roman" w:cs="Times New Roman"/>
          <w:b/>
          <w:bCs/>
          <w:lang w:val="kk-KZ"/>
        </w:rPr>
        <w:t>ңбекқорлық»</w:t>
      </w:r>
    </w:p>
    <w:p w:rsidR="006C029B" w:rsidRDefault="00000000">
      <w:pPr>
        <w:pStyle w:val="aff0"/>
        <w:jc w:val="both"/>
        <w:rPr>
          <w:rFonts w:ascii="Times New Roman" w:eastAsia="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Ата-анамен  іс-шара</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Атауы: </w:t>
      </w:r>
      <w:r>
        <w:rPr>
          <w:rFonts w:ascii="Times New Roman" w:eastAsia="Times New Roman" w:hAnsi="Times New Roman" w:cs="Times New Roman"/>
          <w:color w:val="000000" w:themeColor="text1"/>
          <w:sz w:val="24"/>
          <w:szCs w:val="24"/>
          <w:lang w:val="kk-KZ"/>
        </w:rPr>
        <w:t>Құмырсқа фермасы</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Уақыты</w:t>
      </w:r>
      <w:r>
        <w:rPr>
          <w:rFonts w:ascii="Times New Roman" w:eastAsia="Times New Roman" w:hAnsi="Times New Roman" w:cs="Times New Roman"/>
          <w:color w:val="000000" w:themeColor="text1"/>
          <w:sz w:val="24"/>
          <w:szCs w:val="24"/>
          <w:lang w:val="kk-KZ"/>
        </w:rPr>
        <w:t xml:space="preserve">:1ай </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Түрі:</w:t>
      </w:r>
      <w:r>
        <w:rPr>
          <w:rFonts w:ascii="Times New Roman" w:eastAsia="Times New Roman" w:hAnsi="Times New Roman" w:cs="Times New Roman"/>
          <w:color w:val="000000" w:themeColor="text1"/>
          <w:sz w:val="24"/>
          <w:szCs w:val="24"/>
          <w:lang w:val="kk-KZ"/>
        </w:rPr>
        <w:t xml:space="preserve"> Тәжірибе</w:t>
      </w:r>
    </w:p>
    <w:p w:rsidR="006C029B" w:rsidRDefault="00000000">
      <w:pPr>
        <w:pStyle w:val="aff0"/>
        <w:jc w:val="both"/>
        <w:rPr>
          <w:rFonts w:ascii="Times New Roman" w:hAnsi="Times New Roman" w:cs="Times New Roman"/>
          <w:color w:val="000000" w:themeColor="text1"/>
          <w:sz w:val="24"/>
          <w:szCs w:val="24"/>
          <w:lang w:val="kk-KZ"/>
        </w:rPr>
      </w:pPr>
      <w:r>
        <w:rPr>
          <w:rFonts w:ascii="Times New Roman" w:eastAsia="Times New Roman" w:hAnsi="Times New Roman" w:cs="Times New Roman"/>
          <w:b/>
          <w:bCs/>
          <w:color w:val="000000" w:themeColor="text1"/>
          <w:sz w:val="24"/>
          <w:szCs w:val="24"/>
          <w:lang w:val="kk-KZ"/>
        </w:rPr>
        <w:t xml:space="preserve">Орындалуы: </w:t>
      </w:r>
      <w:r>
        <w:rPr>
          <w:rFonts w:ascii="Times New Roman" w:eastAsia="Times New Roman" w:hAnsi="Times New Roman" w:cs="Times New Roman"/>
          <w:color w:val="000000" w:themeColor="text1"/>
          <w:sz w:val="24"/>
          <w:szCs w:val="24"/>
          <w:lang w:val="kk-KZ"/>
        </w:rPr>
        <w:t>Аквариумның ішін құммен толтырып ішіне дәнді дақылдарды тастап, бірнеше құмырсқа салып қоюы керек. Уақыт өте келе  құмырсқалар каналдар жасап, еңбек  ете бастайды. Ай соңында балалармен осы зерттеудің нәтижесін талдау жасалады</w:t>
      </w:r>
    </w:p>
    <w:p w:rsidR="006C029B" w:rsidRDefault="00000000">
      <w:pPr>
        <w:pStyle w:val="aff0"/>
        <w:jc w:val="both"/>
        <w:rPr>
          <w:rFonts w:ascii="Times New Roman" w:hAnsi="Times New Roman" w:cs="Times New Roman"/>
          <w:b/>
          <w:bCs/>
          <w:color w:val="000000" w:themeColor="text1"/>
          <w:sz w:val="24"/>
          <w:szCs w:val="24"/>
          <w:lang w:val="kk-KZ"/>
        </w:rPr>
      </w:pPr>
      <w:r>
        <w:rPr>
          <w:rFonts w:ascii="Times New Roman" w:eastAsia="Times New Roman" w:hAnsi="Times New Roman" w:cs="Times New Roman"/>
          <w:b/>
          <w:bCs/>
          <w:color w:val="000000" w:themeColor="text1"/>
          <w:sz w:val="24"/>
          <w:szCs w:val="24"/>
          <w:lang w:val="kk-KZ"/>
        </w:rPr>
        <w:t>Қорытынды:</w:t>
      </w:r>
      <w:r>
        <w:rPr>
          <w:rFonts w:ascii="Times New Roman" w:eastAsia="Times New Roman" w:hAnsi="Times New Roman" w:cs="Times New Roman"/>
          <w:color w:val="000000" w:themeColor="text1"/>
          <w:sz w:val="24"/>
          <w:szCs w:val="24"/>
          <w:lang w:val="kk-KZ"/>
        </w:rPr>
        <w:t xml:space="preserve"> балалар жауапкершілікті, мейірімділікті, табандылықты үйренеді</w:t>
      </w:r>
    </w:p>
    <w:p w:rsidR="006C029B" w:rsidRDefault="006C029B">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hAnsi="Times New Roman" w:cs="Times New Roman"/>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6C029B">
      <w:pPr>
        <w:pStyle w:val="aff0"/>
        <w:jc w:val="both"/>
        <w:rPr>
          <w:rFonts w:ascii="Times New Roman" w:eastAsia="Times New Roman" w:hAnsi="Times New Roman" w:cs="Times New Roman"/>
          <w:b/>
          <w:bCs/>
          <w:color w:val="000000" w:themeColor="text1"/>
          <w:sz w:val="24"/>
          <w:szCs w:val="24"/>
          <w:lang w:val="kk-KZ"/>
        </w:rPr>
      </w:pPr>
    </w:p>
    <w:p w:rsidR="006C029B" w:rsidRDefault="006C029B">
      <w:pPr>
        <w:pStyle w:val="aff0"/>
        <w:jc w:val="both"/>
        <w:rPr>
          <w:rFonts w:ascii="Times New Roman" w:hAnsi="Times New Roman" w:cs="Times New Roman"/>
          <w:color w:val="000000" w:themeColor="text1"/>
          <w:sz w:val="24"/>
          <w:szCs w:val="24"/>
          <w:lang w:val="kk-KZ"/>
        </w:rPr>
      </w:pPr>
    </w:p>
    <w:sectPr w:rsidR="006C029B">
      <w:pgSz w:w="11906" w:h="16838"/>
      <w:pgMar w:top="0" w:right="850" w:bottom="975" w:left="99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93B" w:rsidRDefault="0042093B">
      <w:r>
        <w:separator/>
      </w:r>
    </w:p>
  </w:endnote>
  <w:endnote w:type="continuationSeparator" w:id="0">
    <w:p w:rsidR="0042093B" w:rsidRDefault="004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93B" w:rsidRDefault="0042093B">
      <w:r>
        <w:separator/>
      </w:r>
    </w:p>
  </w:footnote>
  <w:footnote w:type="continuationSeparator" w:id="0">
    <w:p w:rsidR="0042093B" w:rsidRDefault="00420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B"/>
    <w:rsid w:val="0042093B"/>
    <w:rsid w:val="006C029B"/>
    <w:rsid w:val="00D2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1F38"/>
  <w15:docId w15:val="{C52EB248-3DE5-9F43-BEFF-46D1409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360" w:after="80" w:line="276" w:lineRule="auto"/>
      <w:outlineLvl w:val="0"/>
    </w:pPr>
    <w:rPr>
      <w:rFonts w:ascii="Arial" w:eastAsia="Arial" w:hAnsi="Arial" w:cs="Arial"/>
      <w:color w:val="2E74B5" w:themeColor="accent1" w:themeShade="BF"/>
      <w:sz w:val="40"/>
      <w:szCs w:val="40"/>
      <w:lang w:eastAsia="en-US"/>
    </w:rPr>
  </w:style>
  <w:style w:type="paragraph" w:styleId="2">
    <w:name w:val="heading 2"/>
    <w:basedOn w:val="a"/>
    <w:next w:val="a"/>
    <w:link w:val="20"/>
    <w:uiPriority w:val="9"/>
    <w:unhideWhenUsed/>
    <w:qFormat/>
    <w:pPr>
      <w:keepNext/>
      <w:keepLines/>
      <w:spacing w:before="160" w:after="80" w:line="276" w:lineRule="auto"/>
      <w:outlineLvl w:val="1"/>
    </w:pPr>
    <w:rPr>
      <w:rFonts w:ascii="Arial" w:eastAsia="Arial" w:hAnsi="Arial" w:cs="Arial"/>
      <w:color w:val="2E74B5" w:themeColor="accent1" w:themeShade="BF"/>
      <w:sz w:val="32"/>
      <w:szCs w:val="32"/>
      <w:lang w:eastAsia="en-US"/>
    </w:rPr>
  </w:style>
  <w:style w:type="paragraph" w:styleId="3">
    <w:name w:val="heading 3"/>
    <w:basedOn w:val="a"/>
    <w:next w:val="a"/>
    <w:link w:val="30"/>
    <w:uiPriority w:val="9"/>
    <w:unhideWhenUsed/>
    <w:qFormat/>
    <w:pPr>
      <w:keepNext/>
      <w:keepLines/>
      <w:spacing w:before="160" w:after="80" w:line="276" w:lineRule="auto"/>
      <w:outlineLvl w:val="2"/>
    </w:pPr>
    <w:rPr>
      <w:rFonts w:ascii="Arial" w:eastAsia="Arial" w:hAnsi="Arial" w:cs="Arial"/>
      <w:color w:val="2E74B5" w:themeColor="accent1" w:themeShade="BF"/>
      <w:sz w:val="28"/>
      <w:szCs w:val="28"/>
      <w:lang w:eastAsia="en-US"/>
    </w:rPr>
  </w:style>
  <w:style w:type="paragraph" w:styleId="4">
    <w:name w:val="heading 4"/>
    <w:basedOn w:val="a"/>
    <w:next w:val="a"/>
    <w:link w:val="40"/>
    <w:uiPriority w:val="9"/>
    <w:unhideWhenUsed/>
    <w:qFormat/>
    <w:pPr>
      <w:keepNext/>
      <w:keepLines/>
      <w:spacing w:before="80" w:after="40" w:line="276" w:lineRule="auto"/>
      <w:outlineLvl w:val="3"/>
    </w:pPr>
    <w:rPr>
      <w:rFonts w:ascii="Arial" w:eastAsia="Arial" w:hAnsi="Arial" w:cs="Arial"/>
      <w:i/>
      <w:iCs/>
      <w:color w:val="2E74B5" w:themeColor="accent1" w:themeShade="BF"/>
      <w:sz w:val="22"/>
      <w:szCs w:val="22"/>
      <w:lang w:eastAsia="en-US"/>
    </w:rPr>
  </w:style>
  <w:style w:type="paragraph" w:styleId="5">
    <w:name w:val="heading 5"/>
    <w:basedOn w:val="a"/>
    <w:next w:val="a"/>
    <w:link w:val="50"/>
    <w:uiPriority w:val="9"/>
    <w:unhideWhenUsed/>
    <w:qFormat/>
    <w:pPr>
      <w:keepNext/>
      <w:keepLines/>
      <w:spacing w:before="80" w:after="40" w:line="276" w:lineRule="auto"/>
      <w:outlineLvl w:val="4"/>
    </w:pPr>
    <w:rPr>
      <w:rFonts w:ascii="Arial" w:eastAsia="Arial" w:hAnsi="Arial" w:cs="Arial"/>
      <w:color w:val="2E74B5" w:themeColor="accent1" w:themeShade="BF"/>
      <w:sz w:val="22"/>
      <w:szCs w:val="22"/>
      <w:lang w:eastAsia="en-US"/>
    </w:rPr>
  </w:style>
  <w:style w:type="paragraph" w:styleId="6">
    <w:name w:val="heading 6"/>
    <w:basedOn w:val="a"/>
    <w:next w:val="a"/>
    <w:link w:val="60"/>
    <w:uiPriority w:val="9"/>
    <w:unhideWhenUsed/>
    <w:qFormat/>
    <w:pPr>
      <w:keepNext/>
      <w:keepLines/>
      <w:spacing w:before="40" w:line="276" w:lineRule="auto"/>
      <w:outlineLvl w:val="5"/>
    </w:pPr>
    <w:rPr>
      <w:rFonts w:ascii="Arial" w:eastAsia="Arial" w:hAnsi="Arial" w:cs="Arial"/>
      <w:i/>
      <w:iCs/>
      <w:color w:val="595959" w:themeColor="text1" w:themeTint="A6"/>
      <w:sz w:val="22"/>
      <w:szCs w:val="22"/>
      <w:lang w:eastAsia="en-US"/>
    </w:rPr>
  </w:style>
  <w:style w:type="paragraph" w:styleId="7">
    <w:name w:val="heading 7"/>
    <w:basedOn w:val="a"/>
    <w:next w:val="a"/>
    <w:link w:val="70"/>
    <w:uiPriority w:val="9"/>
    <w:unhideWhenUsed/>
    <w:qFormat/>
    <w:pPr>
      <w:keepNext/>
      <w:keepLines/>
      <w:spacing w:before="40" w:line="276" w:lineRule="auto"/>
      <w:outlineLvl w:val="6"/>
    </w:pPr>
    <w:rPr>
      <w:rFonts w:ascii="Arial" w:eastAsia="Arial" w:hAnsi="Arial" w:cs="Arial"/>
      <w:color w:val="595959" w:themeColor="text1" w:themeTint="A6"/>
      <w:sz w:val="22"/>
      <w:szCs w:val="22"/>
      <w:lang w:eastAsia="en-US"/>
    </w:rPr>
  </w:style>
  <w:style w:type="paragraph" w:styleId="8">
    <w:name w:val="heading 8"/>
    <w:basedOn w:val="a"/>
    <w:next w:val="a"/>
    <w:link w:val="80"/>
    <w:uiPriority w:val="9"/>
    <w:unhideWhenUsed/>
    <w:qFormat/>
    <w:pPr>
      <w:keepNext/>
      <w:keepLines/>
      <w:spacing w:line="276" w:lineRule="auto"/>
      <w:outlineLvl w:val="7"/>
    </w:pPr>
    <w:rPr>
      <w:rFonts w:ascii="Arial" w:eastAsia="Arial" w:hAnsi="Arial" w:cs="Arial"/>
      <w:i/>
      <w:iCs/>
      <w:color w:val="272727" w:themeColor="text1" w:themeTint="D8"/>
      <w:sz w:val="22"/>
      <w:szCs w:val="22"/>
      <w:lang w:eastAsia="en-US"/>
    </w:rPr>
  </w:style>
  <w:style w:type="paragraph" w:styleId="9">
    <w:name w:val="heading 9"/>
    <w:basedOn w:val="a"/>
    <w:next w:val="a"/>
    <w:link w:val="90"/>
    <w:uiPriority w:val="9"/>
    <w:unhideWhenUsed/>
    <w:qFormat/>
    <w:pPr>
      <w:keepNext/>
      <w:keepLines/>
      <w:spacing w:line="276" w:lineRule="auto"/>
      <w:outlineLvl w:val="8"/>
    </w:pPr>
    <w:rPr>
      <w:rFonts w:ascii="Arial" w:eastAsia="Arial" w:hAnsi="Arial" w:cs="Arial"/>
      <w:i/>
      <w:iCs/>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2E74B5" w:themeColor="accent1" w:themeShade="BF"/>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styleId="a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0">
    <w:name w:val="Заголовок 1 Знак"/>
    <w:basedOn w:val="a0"/>
    <w:link w:val="1"/>
    <w:uiPriority w:val="9"/>
    <w:rPr>
      <w:rFonts w:ascii="Arial" w:eastAsia="Arial" w:hAnsi="Arial" w:cs="Arial"/>
      <w:color w:val="2E74B5" w:themeColor="accent1" w:themeShade="BF"/>
      <w:sz w:val="40"/>
      <w:szCs w:val="40"/>
    </w:rPr>
  </w:style>
  <w:style w:type="character" w:customStyle="1" w:styleId="20">
    <w:name w:val="Заголовок 2 Знак"/>
    <w:basedOn w:val="a0"/>
    <w:link w:val="2"/>
    <w:uiPriority w:val="9"/>
    <w:rPr>
      <w:rFonts w:ascii="Arial" w:eastAsia="Arial" w:hAnsi="Arial" w:cs="Arial"/>
      <w:color w:val="2E74B5" w:themeColor="accent1" w:themeShade="BF"/>
      <w:sz w:val="32"/>
      <w:szCs w:val="32"/>
    </w:rPr>
  </w:style>
  <w:style w:type="character" w:customStyle="1" w:styleId="30">
    <w:name w:val="Заголовок 3 Знак"/>
    <w:basedOn w:val="a0"/>
    <w:link w:val="3"/>
    <w:uiPriority w:val="9"/>
    <w:rPr>
      <w:rFonts w:ascii="Arial" w:eastAsia="Arial" w:hAnsi="Arial" w:cs="Arial"/>
      <w:color w:val="2E74B5"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2E74B5" w:themeColor="accent1" w:themeShade="BF"/>
    </w:rPr>
  </w:style>
  <w:style w:type="character" w:customStyle="1" w:styleId="50">
    <w:name w:val="Заголовок 5 Знак"/>
    <w:basedOn w:val="a0"/>
    <w:link w:val="5"/>
    <w:uiPriority w:val="9"/>
    <w:rPr>
      <w:rFonts w:ascii="Arial" w:eastAsia="Arial" w:hAnsi="Arial" w:cs="Arial"/>
      <w:color w:val="2E74B5"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lang w:eastAsia="en-US"/>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spacing w:after="200" w:line="276" w:lineRule="auto"/>
    </w:pPr>
    <w:rPr>
      <w:rFonts w:asciiTheme="minorHAnsi" w:eastAsiaTheme="minorHAnsi" w:hAnsiTheme="minorHAnsi" w:cstheme="minorBidi"/>
      <w:color w:val="595959" w:themeColor="text1" w:themeTint="A6"/>
      <w:spacing w:val="15"/>
      <w:sz w:val="28"/>
      <w:szCs w:val="28"/>
      <w:lang w:eastAsia="en-US"/>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after="200" w:line="276"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2E74B5" w:themeColor="accent1" w:themeShade="BF"/>
    </w:rPr>
  </w:style>
  <w:style w:type="paragraph" w:styleId="a9">
    <w:name w:val="Intense Quote"/>
    <w:basedOn w:val="a"/>
    <w:next w:val="a"/>
    <w:link w:val="aa"/>
    <w:uiPriority w:val="30"/>
    <w:qFormat/>
    <w:pPr>
      <w:pBdr>
        <w:top w:val="single" w:sz="4" w:space="10" w:color="2E74B5" w:themeColor="accent1" w:themeShade="BF"/>
        <w:bottom w:val="single" w:sz="4" w:space="10" w:color="2E74B5" w:themeColor="accent1" w:themeShade="BF"/>
      </w:pBdr>
      <w:spacing w:before="360" w:after="360" w:line="276"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aa">
    <w:name w:val="Выделенная цитата Знак"/>
    <w:basedOn w:val="a0"/>
    <w:link w:val="a9"/>
    <w:uiPriority w:val="30"/>
    <w:rPr>
      <w:i/>
      <w:iCs/>
      <w:color w:val="2E74B5" w:themeColor="accent1" w:themeShade="BF"/>
    </w:rPr>
  </w:style>
  <w:style w:type="character" w:styleId="ab">
    <w:name w:val="Intense Reference"/>
    <w:basedOn w:val="a0"/>
    <w:uiPriority w:val="32"/>
    <w:qFormat/>
    <w:rPr>
      <w:b/>
      <w:bCs/>
      <w:smallCaps/>
      <w:color w:val="2E74B5" w:themeColor="accent1" w:themeShade="BF"/>
      <w:spacing w:val="5"/>
    </w:r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paragraph" w:styleId="af1">
    <w:name w:val="header"/>
    <w:basedOn w:val="a"/>
    <w:link w:val="af2"/>
    <w:uiPriority w:val="99"/>
    <w:unhideWhenUsed/>
    <w:pPr>
      <w:tabs>
        <w:tab w:val="center" w:pos="4844"/>
        <w:tab w:val="right" w:pos="9689"/>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844"/>
        <w:tab w:val="right" w:pos="9689"/>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style>
  <w:style w:type="paragraph" w:styleId="af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eastAsia="en-US"/>
    </w:rPr>
  </w:style>
  <w:style w:type="paragraph" w:styleId="af6">
    <w:name w:val="footnote text"/>
    <w:basedOn w:val="a"/>
    <w:link w:val="af7"/>
    <w:uiPriority w:val="99"/>
    <w:semiHidden/>
    <w:unhideWhenUsed/>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basedOn w:val="a0"/>
    <w:uiPriority w:val="99"/>
    <w:unhideWhenUsed/>
    <w:rPr>
      <w:color w:val="0563C1" w:themeColor="hyperlink"/>
      <w:u w:val="single"/>
    </w:rPr>
  </w:style>
  <w:style w:type="character" w:styleId="afd">
    <w:name w:val="FollowedHyperlink"/>
    <w:basedOn w:val="a0"/>
    <w:uiPriority w:val="99"/>
    <w:semiHidden/>
    <w:unhideWhenUsed/>
    <w:rPr>
      <w:color w:val="954F72" w:themeColor="followedHyperlink"/>
      <w:u w:val="single"/>
    </w:rPr>
  </w:style>
  <w:style w:type="paragraph" w:styleId="afe">
    <w:name w:val="TOC Heading"/>
    <w:uiPriority w:val="39"/>
    <w:unhideWhenUsed/>
  </w:style>
  <w:style w:type="paragraph" w:styleId="aff">
    <w:name w:val="table of figures"/>
    <w:basedOn w:val="a"/>
    <w:next w:val="a"/>
    <w:uiPriority w:val="99"/>
    <w:unhideWhenUsed/>
    <w:pPr>
      <w:spacing w:line="276" w:lineRule="auto"/>
    </w:pPr>
    <w:rPr>
      <w:rFonts w:asciiTheme="minorHAnsi" w:eastAsiaTheme="minorHAnsi" w:hAnsiTheme="minorHAnsi" w:cstheme="minorBidi"/>
      <w:sz w:val="22"/>
      <w:szCs w:val="22"/>
      <w:lang w:eastAsia="en-US"/>
    </w:rPr>
  </w:style>
  <w:style w:type="paragraph" w:styleId="aff0">
    <w:name w:val="No Spacing"/>
    <w:basedOn w:val="a"/>
    <w:uiPriority w:val="1"/>
    <w:qFormat/>
    <w:rPr>
      <w:rFonts w:asciiTheme="minorHAnsi" w:eastAsiaTheme="minorHAnsi" w:hAnsiTheme="minorHAnsi" w:cstheme="minorBidi"/>
      <w:sz w:val="22"/>
      <w:szCs w:val="22"/>
      <w:lang w:eastAsia="en-US"/>
    </w:rPr>
  </w:style>
  <w:style w:type="paragraph" w:styleId="aff1">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f2">
    <w:name w:val="Normal (Web)"/>
    <w:basedOn w:val="a"/>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3552</Words>
  <Characters>20253</Characters>
  <Application>Microsoft Office Word</Application>
  <DocSecurity>0</DocSecurity>
  <Lines>168</Lines>
  <Paragraphs>47</Paragraphs>
  <ScaleCrop>false</ScaleCrop>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kuzenbayevafariza@gmail.com</cp:lastModifiedBy>
  <cp:revision>14</cp:revision>
  <dcterms:created xsi:type="dcterms:W3CDTF">2024-08-29T09:24:00Z</dcterms:created>
  <dcterms:modified xsi:type="dcterms:W3CDTF">2024-12-06T06:14:00Z</dcterms:modified>
</cp:coreProperties>
</file>